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A50E3" w14:textId="77777777" w:rsidR="00F00B28" w:rsidRPr="00594400" w:rsidRDefault="00F00B28" w:rsidP="00F00B28">
      <w:pPr>
        <w:jc w:val="right"/>
        <w:rPr>
          <w:i/>
          <w:iCs/>
        </w:rPr>
      </w:pPr>
      <w:bookmarkStart w:id="0" w:name="_GoBack"/>
      <w:bookmarkEnd w:id="0"/>
      <w:r w:rsidRPr="00594400">
        <w:rPr>
          <w:i/>
          <w:iCs/>
        </w:rPr>
        <w:t xml:space="preserve">На правах рукописи </w:t>
      </w:r>
    </w:p>
    <w:p w14:paraId="195E0815" w14:textId="77777777" w:rsidR="00F00B28" w:rsidRPr="00594400" w:rsidRDefault="00F00B28" w:rsidP="00F00B28">
      <w:pPr>
        <w:rPr>
          <w:i/>
          <w:iCs/>
        </w:rPr>
      </w:pPr>
    </w:p>
    <w:p w14:paraId="4768CB98" w14:textId="77777777" w:rsidR="00F00B28" w:rsidRPr="00594400" w:rsidRDefault="00F00B28" w:rsidP="00F00B28">
      <w:pPr>
        <w:rPr>
          <w:i/>
          <w:iCs/>
        </w:rPr>
      </w:pPr>
    </w:p>
    <w:p w14:paraId="1A576861" w14:textId="77777777" w:rsidR="00F00B28" w:rsidRPr="00594400" w:rsidRDefault="004665F0" w:rsidP="00E17381">
      <w:pPr>
        <w:ind w:firstLine="0"/>
        <w:jc w:val="center"/>
        <w:rPr>
          <w:b/>
          <w:bCs/>
        </w:rPr>
      </w:pPr>
      <w:r w:rsidRPr="00594400">
        <w:rPr>
          <w:b/>
          <w:bCs/>
        </w:rPr>
        <w:t>Чеботарев Андрей Васильевич</w:t>
      </w:r>
    </w:p>
    <w:p w14:paraId="264C02C5" w14:textId="77777777" w:rsidR="00F00B28" w:rsidRPr="00594400" w:rsidRDefault="00F00B28" w:rsidP="00E17381">
      <w:pPr>
        <w:ind w:firstLine="0"/>
        <w:jc w:val="center"/>
        <w:rPr>
          <w:b/>
          <w:bCs/>
        </w:rPr>
      </w:pPr>
    </w:p>
    <w:p w14:paraId="4D12F584" w14:textId="77777777" w:rsidR="00F00B28" w:rsidRPr="00594400" w:rsidRDefault="00F00B28" w:rsidP="00E17381">
      <w:pPr>
        <w:ind w:firstLine="0"/>
        <w:jc w:val="center"/>
        <w:rPr>
          <w:b/>
          <w:bCs/>
        </w:rPr>
      </w:pPr>
    </w:p>
    <w:p w14:paraId="6B619A66" w14:textId="77777777" w:rsidR="00C22E6E" w:rsidRPr="00594400" w:rsidRDefault="00C22E6E" w:rsidP="00C22E6E">
      <w:pPr>
        <w:ind w:firstLine="0"/>
        <w:jc w:val="center"/>
        <w:rPr>
          <w:b/>
          <w:bCs/>
        </w:rPr>
      </w:pPr>
      <w:r w:rsidRPr="00594400">
        <w:rPr>
          <w:b/>
          <w:bCs/>
        </w:rPr>
        <w:t>ПОЛИТИКА РОССИЙСКОЙ ФЕДЕРАЦИИ</w:t>
      </w:r>
    </w:p>
    <w:p w14:paraId="1A6D25E8" w14:textId="77777777" w:rsidR="00C22E6E" w:rsidRPr="00594400" w:rsidRDefault="00C22E6E" w:rsidP="00C22E6E">
      <w:pPr>
        <w:ind w:firstLine="0"/>
        <w:jc w:val="center"/>
        <w:rPr>
          <w:b/>
          <w:bCs/>
        </w:rPr>
      </w:pPr>
      <w:r w:rsidRPr="00594400">
        <w:rPr>
          <w:b/>
          <w:bCs/>
        </w:rPr>
        <w:t xml:space="preserve">ПО ПРОТИВОДЕЙСТВИЮ ПРОЯВЛЕНИЯМ ЭКСТРЕМИЗМА </w:t>
      </w:r>
    </w:p>
    <w:p w14:paraId="6853E9A7" w14:textId="77777777" w:rsidR="00C22E6E" w:rsidRPr="00594400" w:rsidRDefault="00C22E6E" w:rsidP="00C22E6E">
      <w:pPr>
        <w:ind w:firstLine="0"/>
        <w:jc w:val="center"/>
        <w:rPr>
          <w:b/>
          <w:bCs/>
        </w:rPr>
      </w:pPr>
      <w:r w:rsidRPr="00594400">
        <w:rPr>
          <w:b/>
          <w:bCs/>
        </w:rPr>
        <w:t xml:space="preserve">В СОВРЕМЕННЫХ МИГРАЦИОННЫХ ПРОЦЕССАХ </w:t>
      </w:r>
    </w:p>
    <w:p w14:paraId="7637AA98" w14:textId="77777777" w:rsidR="00BC2B4B" w:rsidRPr="00594400" w:rsidRDefault="00BC2B4B" w:rsidP="00BC2B4B">
      <w:pPr>
        <w:ind w:firstLine="0"/>
        <w:jc w:val="center"/>
        <w:rPr>
          <w:b/>
          <w:bCs/>
        </w:rPr>
      </w:pPr>
    </w:p>
    <w:p w14:paraId="50987DE2" w14:textId="6363424D" w:rsidR="00F00B28" w:rsidRPr="00594400" w:rsidRDefault="00EB25D4" w:rsidP="00BC2B4B">
      <w:pPr>
        <w:ind w:firstLine="0"/>
        <w:jc w:val="center"/>
        <w:rPr>
          <w:bCs/>
        </w:rPr>
      </w:pPr>
      <w:r>
        <w:rPr>
          <w:bCs/>
        </w:rPr>
        <w:t xml:space="preserve">5.5.2. </w:t>
      </w:r>
      <w:r w:rsidR="00BC2B4B" w:rsidRPr="00594400">
        <w:rPr>
          <w:bCs/>
        </w:rPr>
        <w:t xml:space="preserve">Политические </w:t>
      </w:r>
      <w:r>
        <w:rPr>
          <w:bCs/>
        </w:rPr>
        <w:t>институты, процессы, технологии</w:t>
      </w:r>
    </w:p>
    <w:p w14:paraId="052219E7" w14:textId="77777777" w:rsidR="00BC2B4B" w:rsidRPr="00594400" w:rsidRDefault="00BC2B4B" w:rsidP="00BC2B4B">
      <w:pPr>
        <w:ind w:firstLine="0"/>
        <w:jc w:val="center"/>
      </w:pPr>
    </w:p>
    <w:p w14:paraId="08485B62" w14:textId="77777777" w:rsidR="00F00B28" w:rsidRPr="00594400" w:rsidRDefault="00F00B28" w:rsidP="00E17381">
      <w:pPr>
        <w:ind w:firstLine="0"/>
        <w:jc w:val="center"/>
        <w:rPr>
          <w:b/>
          <w:bCs/>
        </w:rPr>
      </w:pPr>
      <w:r w:rsidRPr="00594400">
        <w:rPr>
          <w:b/>
          <w:bCs/>
        </w:rPr>
        <w:t>АВТОРЕФЕРАТ</w:t>
      </w:r>
    </w:p>
    <w:p w14:paraId="5AE6755F" w14:textId="77777777" w:rsidR="00016140" w:rsidRPr="00594400" w:rsidRDefault="00A92DC3" w:rsidP="00E17381">
      <w:pPr>
        <w:ind w:firstLine="0"/>
        <w:jc w:val="center"/>
      </w:pPr>
      <w:r w:rsidRPr="00594400">
        <w:t xml:space="preserve">диссертации </w:t>
      </w:r>
      <w:r w:rsidR="00016140" w:rsidRPr="00594400">
        <w:t xml:space="preserve">на соискание ученой степени </w:t>
      </w:r>
    </w:p>
    <w:p w14:paraId="5631B53F" w14:textId="77777777" w:rsidR="00271940" w:rsidRPr="00594400" w:rsidRDefault="00016140" w:rsidP="00E17381">
      <w:pPr>
        <w:ind w:firstLine="0"/>
        <w:jc w:val="center"/>
      </w:pPr>
      <w:r w:rsidRPr="00594400">
        <w:t>кандидата политических наук</w:t>
      </w:r>
    </w:p>
    <w:p w14:paraId="4C0315C4" w14:textId="77777777" w:rsidR="00F00B28" w:rsidRPr="00594400" w:rsidRDefault="00F00B28" w:rsidP="00E17381">
      <w:pPr>
        <w:ind w:firstLine="0"/>
        <w:jc w:val="center"/>
      </w:pPr>
    </w:p>
    <w:p w14:paraId="2D66DEEA" w14:textId="77777777" w:rsidR="0038294D" w:rsidRPr="00594400" w:rsidRDefault="0038294D" w:rsidP="00E17381">
      <w:pPr>
        <w:ind w:firstLine="0"/>
        <w:jc w:val="center"/>
      </w:pPr>
    </w:p>
    <w:p w14:paraId="5E828143" w14:textId="77777777" w:rsidR="00F00B28" w:rsidRPr="00594400" w:rsidRDefault="00F00B28" w:rsidP="00E17381">
      <w:pPr>
        <w:ind w:firstLine="0"/>
        <w:jc w:val="center"/>
      </w:pPr>
    </w:p>
    <w:p w14:paraId="4FA5C167" w14:textId="77777777" w:rsidR="00F00B28" w:rsidRPr="00594400" w:rsidRDefault="00F00B28" w:rsidP="00E17381">
      <w:pPr>
        <w:ind w:firstLine="0"/>
        <w:jc w:val="center"/>
      </w:pPr>
    </w:p>
    <w:p w14:paraId="24F972FF" w14:textId="77777777" w:rsidR="00F00B28" w:rsidRPr="00594400" w:rsidRDefault="00F00B28" w:rsidP="00E17381">
      <w:pPr>
        <w:ind w:firstLine="0"/>
        <w:jc w:val="center"/>
      </w:pPr>
    </w:p>
    <w:p w14:paraId="10BD6DAB" w14:textId="77777777" w:rsidR="00F00B28" w:rsidRPr="00594400" w:rsidRDefault="00F00B28" w:rsidP="00E17381">
      <w:pPr>
        <w:ind w:firstLine="0"/>
        <w:jc w:val="center"/>
      </w:pPr>
    </w:p>
    <w:p w14:paraId="4E24E21B" w14:textId="77777777" w:rsidR="00F00B28" w:rsidRPr="00594400" w:rsidRDefault="00F00B28" w:rsidP="00E17381">
      <w:pPr>
        <w:ind w:firstLine="0"/>
        <w:jc w:val="center"/>
      </w:pPr>
    </w:p>
    <w:p w14:paraId="78030D5B" w14:textId="77777777" w:rsidR="00F00B28" w:rsidRPr="00594400" w:rsidRDefault="00F00B28" w:rsidP="00E17381">
      <w:pPr>
        <w:ind w:firstLine="0"/>
        <w:jc w:val="center"/>
      </w:pPr>
    </w:p>
    <w:p w14:paraId="28245D50" w14:textId="77777777" w:rsidR="00F00B28" w:rsidRPr="00594400" w:rsidRDefault="00F00B28" w:rsidP="00E17381">
      <w:pPr>
        <w:ind w:firstLine="0"/>
        <w:jc w:val="center"/>
      </w:pPr>
    </w:p>
    <w:p w14:paraId="161C8647" w14:textId="77777777" w:rsidR="00F00B28" w:rsidRPr="00594400" w:rsidRDefault="00F00B28" w:rsidP="00E17381">
      <w:pPr>
        <w:ind w:firstLine="0"/>
        <w:jc w:val="center"/>
      </w:pPr>
    </w:p>
    <w:p w14:paraId="5F581ED1" w14:textId="77777777" w:rsidR="00791095" w:rsidRPr="00594400" w:rsidRDefault="00791095" w:rsidP="00E17381">
      <w:pPr>
        <w:ind w:firstLine="0"/>
        <w:jc w:val="center"/>
      </w:pPr>
    </w:p>
    <w:p w14:paraId="52A32DA3" w14:textId="77777777" w:rsidR="00791095" w:rsidRPr="00594400" w:rsidRDefault="00791095" w:rsidP="00E17381">
      <w:pPr>
        <w:ind w:firstLine="0"/>
        <w:jc w:val="center"/>
      </w:pPr>
    </w:p>
    <w:p w14:paraId="591AADC4" w14:textId="77777777" w:rsidR="00791095" w:rsidRPr="00594400" w:rsidRDefault="00791095" w:rsidP="00E17381">
      <w:pPr>
        <w:ind w:firstLine="0"/>
        <w:jc w:val="center"/>
      </w:pPr>
    </w:p>
    <w:p w14:paraId="6F891317" w14:textId="77777777" w:rsidR="00F00B28" w:rsidRPr="00594400" w:rsidRDefault="00F00B28" w:rsidP="00E17381">
      <w:pPr>
        <w:ind w:firstLine="0"/>
        <w:jc w:val="center"/>
      </w:pPr>
    </w:p>
    <w:p w14:paraId="78AE3FDB" w14:textId="2E9C7D6A" w:rsidR="00E17381" w:rsidRPr="00594400" w:rsidRDefault="00E17381" w:rsidP="00E17381">
      <w:pPr>
        <w:ind w:firstLine="0"/>
        <w:jc w:val="center"/>
        <w:sectPr w:rsidR="00E17381" w:rsidRPr="00594400" w:rsidSect="003F04D7">
          <w:headerReference w:type="default" r:id="rId8"/>
          <w:pgSz w:w="11906" w:h="16838"/>
          <w:pgMar w:top="1134" w:right="851" w:bottom="1134" w:left="1701" w:header="709" w:footer="709" w:gutter="0"/>
          <w:pgNumType w:start="1"/>
          <w:cols w:space="708"/>
          <w:titlePg/>
          <w:docGrid w:linePitch="381"/>
        </w:sectPr>
      </w:pPr>
      <w:r w:rsidRPr="00594400">
        <w:t>Москва – 202</w:t>
      </w:r>
      <w:r w:rsidR="00C15592">
        <w:t>4</w:t>
      </w:r>
    </w:p>
    <w:p w14:paraId="4FD4A0FB" w14:textId="29CF60C9" w:rsidR="00F00B28" w:rsidRDefault="00B769A8" w:rsidP="00F00B28">
      <w:pPr>
        <w:rPr>
          <w:iCs/>
          <w:sz w:val="24"/>
          <w:szCs w:val="24"/>
        </w:rPr>
      </w:pPr>
      <w:r w:rsidRPr="00AD54F2">
        <w:rPr>
          <w:iCs/>
          <w:sz w:val="24"/>
          <w:szCs w:val="24"/>
        </w:rPr>
        <w:lastRenderedPageBreak/>
        <w:t>Работа</w:t>
      </w:r>
      <w:r w:rsidR="00F00B28" w:rsidRPr="00AD54F2">
        <w:rPr>
          <w:iCs/>
          <w:sz w:val="24"/>
          <w:szCs w:val="24"/>
        </w:rPr>
        <w:t xml:space="preserve"> выполнена в </w:t>
      </w:r>
      <w:r w:rsidR="00EB25D4" w:rsidRPr="00EB25D4">
        <w:rPr>
          <w:iCs/>
          <w:sz w:val="24"/>
          <w:szCs w:val="24"/>
        </w:rPr>
        <w:t>Федерально</w:t>
      </w:r>
      <w:r w:rsidR="00EB25D4">
        <w:rPr>
          <w:iCs/>
          <w:sz w:val="24"/>
          <w:szCs w:val="24"/>
        </w:rPr>
        <w:t>м</w:t>
      </w:r>
      <w:r w:rsidR="00EB25D4" w:rsidRPr="00EB25D4">
        <w:rPr>
          <w:iCs/>
          <w:sz w:val="24"/>
          <w:szCs w:val="24"/>
        </w:rPr>
        <w:t xml:space="preserve"> государственно</w:t>
      </w:r>
      <w:r w:rsidR="00EB25D4">
        <w:rPr>
          <w:iCs/>
          <w:sz w:val="24"/>
          <w:szCs w:val="24"/>
        </w:rPr>
        <w:t>м</w:t>
      </w:r>
      <w:r w:rsidR="00EB25D4" w:rsidRPr="00EB25D4">
        <w:rPr>
          <w:iCs/>
          <w:sz w:val="24"/>
          <w:szCs w:val="24"/>
        </w:rPr>
        <w:t xml:space="preserve"> бюджетно</w:t>
      </w:r>
      <w:r w:rsidR="00EB25D4">
        <w:rPr>
          <w:iCs/>
          <w:sz w:val="24"/>
          <w:szCs w:val="24"/>
        </w:rPr>
        <w:t>м</w:t>
      </w:r>
      <w:r w:rsidR="00EB25D4" w:rsidRPr="00EB25D4">
        <w:rPr>
          <w:iCs/>
          <w:sz w:val="24"/>
          <w:szCs w:val="24"/>
        </w:rPr>
        <w:t xml:space="preserve"> образовательно</w:t>
      </w:r>
      <w:r w:rsidR="00EB25D4">
        <w:rPr>
          <w:iCs/>
          <w:sz w:val="24"/>
          <w:szCs w:val="24"/>
        </w:rPr>
        <w:t>м</w:t>
      </w:r>
      <w:r w:rsidR="00EB25D4" w:rsidRPr="00EB25D4">
        <w:rPr>
          <w:iCs/>
          <w:sz w:val="24"/>
          <w:szCs w:val="24"/>
        </w:rPr>
        <w:t xml:space="preserve"> учреждени</w:t>
      </w:r>
      <w:r w:rsidR="00EB25D4">
        <w:rPr>
          <w:iCs/>
          <w:sz w:val="24"/>
          <w:szCs w:val="24"/>
        </w:rPr>
        <w:t>и</w:t>
      </w:r>
      <w:r w:rsidR="00EB25D4" w:rsidRPr="00EB25D4">
        <w:rPr>
          <w:iCs/>
          <w:sz w:val="24"/>
          <w:szCs w:val="24"/>
        </w:rPr>
        <w:t xml:space="preserve"> высшего образования "Дипломатическая академия Министерства иностранных дел Российской Федерации"</w:t>
      </w:r>
      <w:r w:rsidRPr="00AD54F2">
        <w:rPr>
          <w:iCs/>
          <w:sz w:val="24"/>
          <w:szCs w:val="24"/>
        </w:rPr>
        <w:t>.</w:t>
      </w:r>
    </w:p>
    <w:p w14:paraId="13C0CBD3" w14:textId="77777777" w:rsidR="00EB25D4" w:rsidRPr="00AD54F2" w:rsidRDefault="00EB25D4" w:rsidP="00F00B28">
      <w:pPr>
        <w:rPr>
          <w:sz w:val="24"/>
          <w:szCs w:val="24"/>
        </w:rPr>
      </w:pPr>
    </w:p>
    <w:tbl>
      <w:tblPr>
        <w:tblW w:w="0" w:type="auto"/>
        <w:tblLook w:val="04A0" w:firstRow="1" w:lastRow="0" w:firstColumn="1" w:lastColumn="0" w:noHBand="0" w:noVBand="1"/>
      </w:tblPr>
      <w:tblGrid>
        <w:gridCol w:w="4672"/>
        <w:gridCol w:w="4682"/>
      </w:tblGrid>
      <w:tr w:rsidR="00594400" w:rsidRPr="00594400" w14:paraId="51048DAF" w14:textId="77777777" w:rsidTr="00FE2FA4">
        <w:tc>
          <w:tcPr>
            <w:tcW w:w="4785" w:type="dxa"/>
            <w:shd w:val="clear" w:color="auto" w:fill="auto"/>
          </w:tcPr>
          <w:p w14:paraId="2B3090BB" w14:textId="77777777" w:rsidR="00230BB5" w:rsidRPr="00B769A8" w:rsidRDefault="00230BB5" w:rsidP="00FE2FA4">
            <w:pPr>
              <w:ind w:firstLine="0"/>
              <w:rPr>
                <w:b/>
                <w:sz w:val="24"/>
                <w:szCs w:val="24"/>
              </w:rPr>
            </w:pPr>
            <w:r w:rsidRPr="00B769A8">
              <w:rPr>
                <w:b/>
                <w:sz w:val="24"/>
                <w:szCs w:val="24"/>
              </w:rPr>
              <w:t>Научный руководитель:</w:t>
            </w:r>
          </w:p>
        </w:tc>
        <w:tc>
          <w:tcPr>
            <w:tcW w:w="4785" w:type="dxa"/>
            <w:shd w:val="clear" w:color="auto" w:fill="auto"/>
          </w:tcPr>
          <w:p w14:paraId="012D1DB8" w14:textId="77777777" w:rsidR="00230BB5" w:rsidRPr="00594400" w:rsidRDefault="00B769A8" w:rsidP="00FE2FA4">
            <w:pPr>
              <w:spacing w:line="240" w:lineRule="auto"/>
              <w:ind w:firstLine="0"/>
              <w:rPr>
                <w:b/>
                <w:sz w:val="24"/>
                <w:szCs w:val="24"/>
              </w:rPr>
            </w:pPr>
            <w:r w:rsidRPr="00594400">
              <w:rPr>
                <w:b/>
                <w:sz w:val="24"/>
                <w:szCs w:val="24"/>
              </w:rPr>
              <w:t>Кононов Леонид Алексеевич</w:t>
            </w:r>
            <w:r>
              <w:rPr>
                <w:b/>
                <w:sz w:val="24"/>
                <w:szCs w:val="24"/>
              </w:rPr>
              <w:t>,</w:t>
            </w:r>
            <w:r w:rsidRPr="00594400">
              <w:rPr>
                <w:sz w:val="24"/>
                <w:szCs w:val="24"/>
              </w:rPr>
              <w:t xml:space="preserve"> </w:t>
            </w:r>
            <w:r w:rsidR="004665F0" w:rsidRPr="00594400">
              <w:rPr>
                <w:sz w:val="24"/>
                <w:szCs w:val="24"/>
              </w:rPr>
              <w:t>доктор</w:t>
            </w:r>
            <w:r w:rsidR="00230BB5" w:rsidRPr="00594400">
              <w:rPr>
                <w:sz w:val="24"/>
                <w:szCs w:val="24"/>
              </w:rPr>
              <w:t xml:space="preserve"> </w:t>
            </w:r>
            <w:r w:rsidR="004665F0" w:rsidRPr="00594400">
              <w:rPr>
                <w:sz w:val="24"/>
                <w:szCs w:val="24"/>
              </w:rPr>
              <w:t>политических</w:t>
            </w:r>
            <w:r w:rsidR="00230BB5" w:rsidRPr="00594400">
              <w:rPr>
                <w:sz w:val="24"/>
                <w:szCs w:val="24"/>
              </w:rPr>
              <w:t xml:space="preserve"> наук, </w:t>
            </w:r>
            <w:r w:rsidR="004665F0" w:rsidRPr="00594400">
              <w:rPr>
                <w:sz w:val="24"/>
                <w:szCs w:val="24"/>
              </w:rPr>
              <w:t>профессор</w:t>
            </w:r>
            <w:r>
              <w:rPr>
                <w:sz w:val="24"/>
                <w:szCs w:val="24"/>
              </w:rPr>
              <w:t>, доцент кафедры политологии «Военного университета имени князя Александра Невского» Министерства обороны Российской Федерации</w:t>
            </w:r>
            <w:r w:rsidR="00230BB5" w:rsidRPr="00594400">
              <w:rPr>
                <w:sz w:val="24"/>
                <w:szCs w:val="24"/>
              </w:rPr>
              <w:t xml:space="preserve"> </w:t>
            </w:r>
          </w:p>
          <w:p w14:paraId="3AD9CFC5" w14:textId="77777777" w:rsidR="00791095" w:rsidRPr="00594400" w:rsidRDefault="00791095" w:rsidP="00FE2FA4">
            <w:pPr>
              <w:spacing w:line="240" w:lineRule="auto"/>
              <w:ind w:firstLine="0"/>
              <w:rPr>
                <w:sz w:val="24"/>
                <w:szCs w:val="24"/>
              </w:rPr>
            </w:pPr>
          </w:p>
        </w:tc>
      </w:tr>
      <w:tr w:rsidR="00594400" w:rsidRPr="00594400" w14:paraId="49C7DF61" w14:textId="77777777" w:rsidTr="00FE2FA4">
        <w:tc>
          <w:tcPr>
            <w:tcW w:w="4785" w:type="dxa"/>
            <w:shd w:val="clear" w:color="auto" w:fill="auto"/>
          </w:tcPr>
          <w:p w14:paraId="36BC6511" w14:textId="77777777" w:rsidR="00230BB5" w:rsidRPr="00E21529" w:rsidRDefault="00230BB5" w:rsidP="00FE2FA4">
            <w:pPr>
              <w:ind w:firstLine="0"/>
              <w:rPr>
                <w:b/>
                <w:sz w:val="24"/>
                <w:szCs w:val="24"/>
              </w:rPr>
            </w:pPr>
            <w:r w:rsidRPr="00E21529">
              <w:rPr>
                <w:b/>
                <w:sz w:val="24"/>
                <w:szCs w:val="24"/>
              </w:rPr>
              <w:t>Официальные оппоненты:</w:t>
            </w:r>
          </w:p>
        </w:tc>
        <w:tc>
          <w:tcPr>
            <w:tcW w:w="4785" w:type="dxa"/>
            <w:shd w:val="clear" w:color="auto" w:fill="auto"/>
          </w:tcPr>
          <w:p w14:paraId="747E05A1" w14:textId="3FD97340" w:rsidR="00230BB5" w:rsidRPr="002445B9" w:rsidRDefault="00FE0CFA" w:rsidP="00FE2FA4">
            <w:pPr>
              <w:pStyle w:val="11"/>
              <w:spacing w:line="240" w:lineRule="auto"/>
              <w:ind w:left="0" w:firstLine="0"/>
              <w:rPr>
                <w:sz w:val="24"/>
                <w:szCs w:val="24"/>
              </w:rPr>
            </w:pPr>
            <w:r w:rsidRPr="002445B9">
              <w:rPr>
                <w:b/>
                <w:sz w:val="24"/>
                <w:szCs w:val="24"/>
              </w:rPr>
              <w:t>Волох Владимир Александрович,</w:t>
            </w:r>
            <w:r w:rsidR="00B769A8" w:rsidRPr="002445B9">
              <w:rPr>
                <w:sz w:val="24"/>
                <w:szCs w:val="24"/>
              </w:rPr>
              <w:t xml:space="preserve"> </w:t>
            </w:r>
            <w:r w:rsidR="00230BB5" w:rsidRPr="002445B9">
              <w:rPr>
                <w:sz w:val="24"/>
                <w:szCs w:val="24"/>
              </w:rPr>
              <w:t xml:space="preserve">доктор политических наук, </w:t>
            </w:r>
            <w:r w:rsidR="000B7AB4" w:rsidRPr="002445B9">
              <w:rPr>
                <w:sz w:val="24"/>
                <w:szCs w:val="24"/>
              </w:rPr>
              <w:t>профессор</w:t>
            </w:r>
            <w:r w:rsidR="00B769A8" w:rsidRPr="002445B9">
              <w:rPr>
                <w:sz w:val="24"/>
                <w:szCs w:val="24"/>
              </w:rPr>
              <w:t>,</w:t>
            </w:r>
            <w:r w:rsidR="000B7AB4" w:rsidRPr="002445B9">
              <w:rPr>
                <w:sz w:val="24"/>
                <w:szCs w:val="24"/>
              </w:rPr>
              <w:t xml:space="preserve"> </w:t>
            </w:r>
            <w:r w:rsidR="002445B9" w:rsidRPr="002445B9">
              <w:rPr>
                <w:sz w:val="24"/>
                <w:szCs w:val="24"/>
              </w:rPr>
              <w:t xml:space="preserve">профессор кафедры государственного управления </w:t>
            </w:r>
            <w:r w:rsidR="002445B9" w:rsidRPr="002445B9">
              <w:rPr>
                <w:sz w:val="24"/>
                <w:szCs w:val="24"/>
              </w:rPr>
              <w:br/>
              <w:t>и политических технологий</w:t>
            </w:r>
            <w:r w:rsidR="003852D4" w:rsidRPr="002445B9">
              <w:rPr>
                <w:sz w:val="24"/>
                <w:szCs w:val="24"/>
              </w:rPr>
              <w:t xml:space="preserve"> </w:t>
            </w:r>
            <w:r w:rsidR="002445B9" w:rsidRPr="002445B9">
              <w:rPr>
                <w:sz w:val="24"/>
                <w:szCs w:val="24"/>
              </w:rPr>
              <w:t xml:space="preserve">Государственного университета управления </w:t>
            </w:r>
            <w:r w:rsidR="003852D4" w:rsidRPr="002445B9">
              <w:rPr>
                <w:sz w:val="24"/>
                <w:szCs w:val="24"/>
              </w:rPr>
              <w:t>(</w:t>
            </w:r>
            <w:r w:rsidR="002445B9" w:rsidRPr="002445B9">
              <w:rPr>
                <w:sz w:val="24"/>
                <w:szCs w:val="24"/>
              </w:rPr>
              <w:t>ГУУ</w:t>
            </w:r>
            <w:r w:rsidR="003852D4" w:rsidRPr="002445B9">
              <w:rPr>
                <w:sz w:val="24"/>
                <w:szCs w:val="24"/>
              </w:rPr>
              <w:t>)</w:t>
            </w:r>
          </w:p>
          <w:p w14:paraId="21AAE421" w14:textId="77777777" w:rsidR="00230BB5" w:rsidRPr="00594400" w:rsidRDefault="00230BB5" w:rsidP="00FE2FA4">
            <w:pPr>
              <w:pStyle w:val="11"/>
              <w:spacing w:line="240" w:lineRule="auto"/>
              <w:ind w:left="0" w:firstLine="0"/>
              <w:rPr>
                <w:sz w:val="24"/>
                <w:szCs w:val="24"/>
              </w:rPr>
            </w:pPr>
          </w:p>
          <w:p w14:paraId="33FE9C88" w14:textId="707D80EF" w:rsidR="004A7336" w:rsidRPr="00594400" w:rsidRDefault="003C7A6C" w:rsidP="003C7A6C">
            <w:pPr>
              <w:spacing w:line="240" w:lineRule="auto"/>
              <w:ind w:firstLine="0"/>
              <w:rPr>
                <w:b/>
                <w:sz w:val="24"/>
                <w:szCs w:val="24"/>
              </w:rPr>
            </w:pPr>
            <w:r w:rsidRPr="00960AF8">
              <w:rPr>
                <w:b/>
                <w:sz w:val="24"/>
                <w:szCs w:val="24"/>
              </w:rPr>
              <w:t>Бааль Наталья Борисовна</w:t>
            </w:r>
            <w:r w:rsidR="00B769A8" w:rsidRPr="00960AF8">
              <w:rPr>
                <w:b/>
                <w:sz w:val="24"/>
                <w:szCs w:val="24"/>
              </w:rPr>
              <w:t>,</w:t>
            </w:r>
            <w:r w:rsidR="00B769A8" w:rsidRPr="00960AF8">
              <w:rPr>
                <w:sz w:val="24"/>
                <w:szCs w:val="24"/>
              </w:rPr>
              <w:t xml:space="preserve"> </w:t>
            </w:r>
            <w:r w:rsidR="00852DC1" w:rsidRPr="00960AF8">
              <w:rPr>
                <w:sz w:val="24"/>
                <w:szCs w:val="24"/>
              </w:rPr>
              <w:t>кандидат</w:t>
            </w:r>
            <w:r w:rsidR="00DB1304" w:rsidRPr="00960AF8">
              <w:rPr>
                <w:sz w:val="24"/>
                <w:szCs w:val="24"/>
              </w:rPr>
              <w:t xml:space="preserve"> политических</w:t>
            </w:r>
            <w:r w:rsidR="00DF1FB7" w:rsidRPr="00960AF8">
              <w:rPr>
                <w:sz w:val="24"/>
                <w:szCs w:val="24"/>
              </w:rPr>
              <w:t xml:space="preserve"> наук, </w:t>
            </w:r>
            <w:r w:rsidR="00960AF8" w:rsidRPr="00960AF8">
              <w:rPr>
                <w:sz w:val="24"/>
                <w:szCs w:val="24"/>
              </w:rPr>
              <w:t>профессор кафедры психологии, педагогики и организации работы с кадрами Академии управления Министерства внутренних дел Россий</w:t>
            </w:r>
            <w:r w:rsidR="00A46300" w:rsidRPr="00960AF8">
              <w:rPr>
                <w:sz w:val="24"/>
                <w:szCs w:val="24"/>
              </w:rPr>
              <w:t>ской Федерации</w:t>
            </w:r>
            <w:r w:rsidR="00DF2FF9" w:rsidRPr="00657276">
              <w:rPr>
                <w:color w:val="FF0000"/>
                <w:sz w:val="24"/>
                <w:szCs w:val="24"/>
              </w:rPr>
              <w:br/>
            </w:r>
          </w:p>
        </w:tc>
      </w:tr>
      <w:tr w:rsidR="00594400" w:rsidRPr="00594400" w14:paraId="265E128B" w14:textId="77777777" w:rsidTr="00FE2FA4">
        <w:tc>
          <w:tcPr>
            <w:tcW w:w="4785" w:type="dxa"/>
            <w:shd w:val="clear" w:color="auto" w:fill="auto"/>
          </w:tcPr>
          <w:p w14:paraId="13D15B24" w14:textId="77777777" w:rsidR="00230BB5" w:rsidRPr="00E21529" w:rsidRDefault="00230BB5" w:rsidP="00FE2FA4">
            <w:pPr>
              <w:ind w:firstLine="0"/>
              <w:rPr>
                <w:b/>
                <w:sz w:val="24"/>
                <w:szCs w:val="24"/>
              </w:rPr>
            </w:pPr>
            <w:r w:rsidRPr="00E21529">
              <w:rPr>
                <w:b/>
                <w:sz w:val="24"/>
                <w:szCs w:val="24"/>
              </w:rPr>
              <w:t>Ведущая организация:</w:t>
            </w:r>
          </w:p>
        </w:tc>
        <w:tc>
          <w:tcPr>
            <w:tcW w:w="4785" w:type="dxa"/>
            <w:shd w:val="clear" w:color="auto" w:fill="auto"/>
          </w:tcPr>
          <w:p w14:paraId="35EB6691" w14:textId="0353FE00" w:rsidR="00BE26B2" w:rsidRDefault="00657276" w:rsidP="003A7137">
            <w:pPr>
              <w:spacing w:line="240" w:lineRule="auto"/>
              <w:ind w:firstLine="0"/>
              <w:rPr>
                <w:sz w:val="24"/>
                <w:szCs w:val="24"/>
              </w:rPr>
            </w:pPr>
            <w:r w:rsidRPr="00FE0CFA">
              <w:rPr>
                <w:sz w:val="24"/>
                <w:szCs w:val="24"/>
              </w:rPr>
              <w:t xml:space="preserve">Федеральное </w:t>
            </w:r>
            <w:r w:rsidRPr="00D004E7">
              <w:rPr>
                <w:rFonts w:ascii="BasisGrotesquePro" w:hAnsi="BasisGrotesquePro"/>
                <w:color w:val="333333"/>
                <w:sz w:val="24"/>
                <w:szCs w:val="24"/>
                <w:lang w:eastAsia="ru-RU"/>
              </w:rPr>
              <w:t>государственное бюджетное образовательное учреждение высшего образования «Московский государственный лингвистический университет»</w:t>
            </w:r>
          </w:p>
          <w:p w14:paraId="61A231D1" w14:textId="30E0AA20" w:rsidR="00BE26B2" w:rsidRPr="00594400" w:rsidRDefault="00BE26B2" w:rsidP="003A7137">
            <w:pPr>
              <w:spacing w:line="240" w:lineRule="auto"/>
              <w:ind w:firstLine="0"/>
              <w:rPr>
                <w:sz w:val="24"/>
                <w:szCs w:val="24"/>
              </w:rPr>
            </w:pPr>
          </w:p>
        </w:tc>
      </w:tr>
    </w:tbl>
    <w:p w14:paraId="01FA1C64" w14:textId="77777777" w:rsidR="00F00B28" w:rsidRPr="00594400" w:rsidRDefault="00F00B28" w:rsidP="00791095">
      <w:pPr>
        <w:spacing w:line="240" w:lineRule="auto"/>
        <w:ind w:firstLine="0"/>
        <w:rPr>
          <w:sz w:val="24"/>
          <w:szCs w:val="24"/>
        </w:rPr>
      </w:pPr>
      <w:r w:rsidRPr="00594400">
        <w:rPr>
          <w:sz w:val="24"/>
          <w:szCs w:val="24"/>
        </w:rPr>
        <w:t xml:space="preserve">                      </w:t>
      </w:r>
      <w:r w:rsidR="002F1FA0" w:rsidRPr="00594400">
        <w:rPr>
          <w:sz w:val="24"/>
          <w:szCs w:val="24"/>
        </w:rPr>
        <w:t xml:space="preserve">         </w:t>
      </w:r>
      <w:r w:rsidRPr="00594400">
        <w:rPr>
          <w:sz w:val="24"/>
          <w:szCs w:val="24"/>
        </w:rPr>
        <w:t xml:space="preserve">                           </w:t>
      </w:r>
    </w:p>
    <w:p w14:paraId="731FDD26" w14:textId="50F2A7D6" w:rsidR="00E944C8" w:rsidRPr="00E21529" w:rsidRDefault="00F00B28" w:rsidP="00E944C8">
      <w:pPr>
        <w:rPr>
          <w:sz w:val="24"/>
          <w:szCs w:val="24"/>
        </w:rPr>
      </w:pPr>
      <w:r w:rsidRPr="00E21529">
        <w:rPr>
          <w:sz w:val="24"/>
          <w:szCs w:val="24"/>
        </w:rPr>
        <w:t xml:space="preserve">Защита состоится </w:t>
      </w:r>
      <w:r w:rsidR="00F3059C">
        <w:rPr>
          <w:sz w:val="24"/>
          <w:szCs w:val="24"/>
        </w:rPr>
        <w:t xml:space="preserve">«____» </w:t>
      </w:r>
      <w:r w:rsidR="00C15592">
        <w:rPr>
          <w:sz w:val="24"/>
          <w:szCs w:val="24"/>
        </w:rPr>
        <w:t>_______</w:t>
      </w:r>
      <w:r w:rsidR="00F3059C">
        <w:rPr>
          <w:sz w:val="24"/>
          <w:szCs w:val="24"/>
        </w:rPr>
        <w:t xml:space="preserve"> </w:t>
      </w:r>
      <w:r w:rsidR="00E944C8" w:rsidRPr="00E21529">
        <w:rPr>
          <w:sz w:val="24"/>
          <w:szCs w:val="24"/>
        </w:rPr>
        <w:t>202</w:t>
      </w:r>
      <w:r w:rsidR="00C15592">
        <w:rPr>
          <w:sz w:val="24"/>
          <w:szCs w:val="24"/>
        </w:rPr>
        <w:t>__</w:t>
      </w:r>
      <w:r w:rsidR="00E944C8" w:rsidRPr="00E21529">
        <w:rPr>
          <w:sz w:val="24"/>
          <w:szCs w:val="24"/>
        </w:rPr>
        <w:t xml:space="preserve"> </w:t>
      </w:r>
      <w:r w:rsidRPr="00E21529">
        <w:rPr>
          <w:sz w:val="24"/>
          <w:szCs w:val="24"/>
        </w:rPr>
        <w:t xml:space="preserve">г. в </w:t>
      </w:r>
      <w:r w:rsidR="00E944C8" w:rsidRPr="00E21529">
        <w:rPr>
          <w:sz w:val="24"/>
          <w:szCs w:val="24"/>
        </w:rPr>
        <w:t xml:space="preserve">______часов на заседании диссертационного совета 05.2.001.01 в ФГБОУ ВО «Дипломатическая академия Министерства иностранных дел Российской Федерации» по адресу: 119021, г. Москва, </w:t>
      </w:r>
      <w:r w:rsidR="00E21529">
        <w:rPr>
          <w:sz w:val="24"/>
          <w:szCs w:val="24"/>
        </w:rPr>
        <w:br/>
      </w:r>
      <w:r w:rsidR="00E944C8" w:rsidRPr="00E21529">
        <w:rPr>
          <w:sz w:val="24"/>
          <w:szCs w:val="24"/>
        </w:rPr>
        <w:t>ул. Остоженка, д. 53/2, стр. 1.</w:t>
      </w:r>
    </w:p>
    <w:p w14:paraId="2873FD2F" w14:textId="3475CDEF" w:rsidR="00F00B28" w:rsidRPr="00E21529" w:rsidRDefault="00E944C8" w:rsidP="00E944C8">
      <w:pPr>
        <w:rPr>
          <w:sz w:val="24"/>
          <w:szCs w:val="24"/>
        </w:rPr>
      </w:pPr>
      <w:r w:rsidRPr="00E21529">
        <w:rPr>
          <w:sz w:val="24"/>
          <w:szCs w:val="24"/>
        </w:rPr>
        <w:t xml:space="preserve">С диссертацией можно ознакомиться в библиотеке ФГБОУ ВО «Дипломатическая академия Министерства иностранных дел Российской Федерации» по адресу: 119021, </w:t>
      </w:r>
      <w:r w:rsidR="00E21529">
        <w:rPr>
          <w:sz w:val="24"/>
          <w:szCs w:val="24"/>
        </w:rPr>
        <w:br/>
      </w:r>
      <w:r w:rsidRPr="00E21529">
        <w:rPr>
          <w:sz w:val="24"/>
          <w:szCs w:val="24"/>
        </w:rPr>
        <w:t xml:space="preserve">г. Москва, уд. Остоженка, д. 53/2, стр. 1 и на сайте www.dipacademy.ru. </w:t>
      </w:r>
      <w:r w:rsidR="007A4135" w:rsidRPr="00E21529">
        <w:rPr>
          <w:sz w:val="24"/>
          <w:szCs w:val="24"/>
        </w:rPr>
        <w:t>Автореферат разослан</w:t>
      </w:r>
      <w:r w:rsidR="00C15592">
        <w:rPr>
          <w:sz w:val="24"/>
          <w:szCs w:val="24"/>
        </w:rPr>
        <w:t>_______</w:t>
      </w:r>
      <w:r w:rsidR="00F00B28" w:rsidRPr="00E21529">
        <w:rPr>
          <w:sz w:val="24"/>
          <w:szCs w:val="24"/>
        </w:rPr>
        <w:t xml:space="preserve"> 20</w:t>
      </w:r>
      <w:r w:rsidR="00FF3B56" w:rsidRPr="00E21529">
        <w:rPr>
          <w:sz w:val="24"/>
          <w:szCs w:val="24"/>
        </w:rPr>
        <w:t>2</w:t>
      </w:r>
      <w:r w:rsidR="00C15592">
        <w:rPr>
          <w:sz w:val="24"/>
          <w:szCs w:val="24"/>
        </w:rPr>
        <w:t>__</w:t>
      </w:r>
      <w:r w:rsidR="00F00B28" w:rsidRPr="00E21529">
        <w:rPr>
          <w:sz w:val="24"/>
          <w:szCs w:val="24"/>
        </w:rPr>
        <w:t xml:space="preserve"> г. </w:t>
      </w:r>
    </w:p>
    <w:p w14:paraId="04C4C0BB" w14:textId="77777777" w:rsidR="00F00B28" w:rsidRPr="00E21529" w:rsidRDefault="00F00B28" w:rsidP="00F00B28">
      <w:pPr>
        <w:rPr>
          <w:sz w:val="24"/>
          <w:szCs w:val="24"/>
        </w:rPr>
      </w:pPr>
    </w:p>
    <w:p w14:paraId="438D2ED8" w14:textId="4E095DE3" w:rsidR="00E944C8" w:rsidRDefault="00E944C8" w:rsidP="00F3059C">
      <w:pPr>
        <w:spacing w:line="240" w:lineRule="auto"/>
        <w:rPr>
          <w:sz w:val="24"/>
          <w:szCs w:val="24"/>
        </w:rPr>
      </w:pPr>
    </w:p>
    <w:p w14:paraId="1A4AED7C" w14:textId="77777777" w:rsidR="00E944C8" w:rsidRPr="00E21529" w:rsidRDefault="00E944C8" w:rsidP="00E944C8">
      <w:pPr>
        <w:spacing w:line="240" w:lineRule="auto"/>
        <w:ind w:firstLine="0"/>
        <w:jc w:val="center"/>
        <w:rPr>
          <w:sz w:val="24"/>
          <w:szCs w:val="24"/>
        </w:rPr>
      </w:pPr>
    </w:p>
    <w:p w14:paraId="47857FCB" w14:textId="77777777" w:rsidR="00E944C8" w:rsidRPr="00E21529" w:rsidRDefault="00E944C8" w:rsidP="00E944C8">
      <w:pPr>
        <w:spacing w:line="240" w:lineRule="auto"/>
        <w:ind w:firstLine="0"/>
        <w:rPr>
          <w:sz w:val="24"/>
          <w:szCs w:val="24"/>
        </w:rPr>
      </w:pPr>
      <w:r w:rsidRPr="00E21529">
        <w:rPr>
          <w:sz w:val="24"/>
          <w:szCs w:val="24"/>
        </w:rPr>
        <w:t>Ученый секретарь</w:t>
      </w:r>
    </w:p>
    <w:p w14:paraId="67846F1A" w14:textId="75CD154D" w:rsidR="00B966BE" w:rsidRDefault="00E944C8" w:rsidP="00E944C8">
      <w:pPr>
        <w:spacing w:line="240" w:lineRule="auto"/>
        <w:ind w:firstLine="0"/>
        <w:rPr>
          <w:sz w:val="24"/>
          <w:szCs w:val="24"/>
        </w:rPr>
      </w:pPr>
      <w:r w:rsidRPr="00E21529">
        <w:rPr>
          <w:sz w:val="24"/>
          <w:szCs w:val="24"/>
        </w:rPr>
        <w:t xml:space="preserve">Диссертационного совета, к.п.н., доцент </w:t>
      </w:r>
      <w:r w:rsidRPr="00E21529">
        <w:rPr>
          <w:sz w:val="24"/>
          <w:szCs w:val="24"/>
        </w:rPr>
        <w:tab/>
      </w:r>
      <w:r w:rsidRPr="00E21529">
        <w:rPr>
          <w:sz w:val="24"/>
          <w:szCs w:val="24"/>
        </w:rPr>
        <w:tab/>
      </w:r>
      <w:r w:rsidRPr="00E21529">
        <w:rPr>
          <w:sz w:val="24"/>
          <w:szCs w:val="24"/>
        </w:rPr>
        <w:tab/>
      </w:r>
      <w:r w:rsidRPr="00E21529">
        <w:rPr>
          <w:sz w:val="24"/>
          <w:szCs w:val="24"/>
        </w:rPr>
        <w:tab/>
        <w:t>А.Ш.</w:t>
      </w:r>
      <w:r w:rsidR="00E21529" w:rsidRPr="00E21529">
        <w:rPr>
          <w:sz w:val="24"/>
          <w:szCs w:val="24"/>
        </w:rPr>
        <w:t xml:space="preserve"> </w:t>
      </w:r>
      <w:r w:rsidRPr="00E21529">
        <w:rPr>
          <w:sz w:val="24"/>
          <w:szCs w:val="24"/>
        </w:rPr>
        <w:t>Ногмова</w:t>
      </w:r>
    </w:p>
    <w:p w14:paraId="57B721A8" w14:textId="59DC1671" w:rsidR="00F027D0" w:rsidRDefault="00F027D0" w:rsidP="00E944C8">
      <w:pPr>
        <w:spacing w:line="240" w:lineRule="auto"/>
        <w:ind w:firstLine="0"/>
        <w:rPr>
          <w:sz w:val="24"/>
          <w:szCs w:val="24"/>
        </w:rPr>
      </w:pPr>
    </w:p>
    <w:p w14:paraId="3673ACBC" w14:textId="77777777" w:rsidR="00F00B28" w:rsidRPr="00A7281C" w:rsidRDefault="00CE5753" w:rsidP="00DF2FF9">
      <w:pPr>
        <w:spacing w:line="240" w:lineRule="auto"/>
        <w:ind w:firstLine="0"/>
        <w:jc w:val="center"/>
        <w:rPr>
          <w:b/>
          <w:bCs/>
          <w:sz w:val="27"/>
          <w:szCs w:val="27"/>
        </w:rPr>
      </w:pPr>
      <w:r w:rsidRPr="00A7281C">
        <w:rPr>
          <w:b/>
          <w:bCs/>
          <w:sz w:val="27"/>
          <w:szCs w:val="27"/>
          <w:lang w:val="en-US"/>
        </w:rPr>
        <w:lastRenderedPageBreak/>
        <w:t>I</w:t>
      </w:r>
      <w:r w:rsidRPr="00A7281C">
        <w:rPr>
          <w:b/>
          <w:bCs/>
          <w:sz w:val="27"/>
          <w:szCs w:val="27"/>
        </w:rPr>
        <w:t xml:space="preserve">. </w:t>
      </w:r>
      <w:r w:rsidR="00F00B28" w:rsidRPr="00A7281C">
        <w:rPr>
          <w:b/>
          <w:bCs/>
          <w:sz w:val="27"/>
          <w:szCs w:val="27"/>
        </w:rPr>
        <w:t>ОБЩАЯ ХАРАКТЕРИСТИКА РАБОТЫ</w:t>
      </w:r>
    </w:p>
    <w:p w14:paraId="0EB66C56" w14:textId="77777777" w:rsidR="00C22E6E" w:rsidRPr="00A7281C" w:rsidRDefault="00C22E6E" w:rsidP="00C22E6E">
      <w:pPr>
        <w:widowControl w:val="0"/>
        <w:spacing w:line="23" w:lineRule="atLeast"/>
        <w:rPr>
          <w:b/>
          <w:bCs/>
          <w:sz w:val="27"/>
          <w:szCs w:val="27"/>
        </w:rPr>
      </w:pPr>
    </w:p>
    <w:p w14:paraId="3D1A49C2" w14:textId="77777777" w:rsidR="00BE26B2" w:rsidRPr="006E54B7" w:rsidRDefault="00C22E6E" w:rsidP="00BE26B2">
      <w:pPr>
        <w:pStyle w:val="afa"/>
        <w:widowControl w:val="0"/>
        <w:tabs>
          <w:tab w:val="left" w:pos="0"/>
        </w:tabs>
        <w:autoSpaceDE w:val="0"/>
        <w:autoSpaceDN w:val="0"/>
        <w:adjustRightInd w:val="0"/>
        <w:spacing w:line="23" w:lineRule="atLeast"/>
        <w:ind w:left="0" w:firstLine="709"/>
        <w:jc w:val="both"/>
        <w:rPr>
          <w:sz w:val="28"/>
          <w:szCs w:val="28"/>
        </w:rPr>
      </w:pPr>
      <w:r w:rsidRPr="00A7281C">
        <w:rPr>
          <w:b/>
          <w:bCs/>
          <w:sz w:val="27"/>
          <w:szCs w:val="27"/>
        </w:rPr>
        <w:t xml:space="preserve">Актуальность темы исследования. </w:t>
      </w:r>
      <w:r w:rsidR="00BE26B2" w:rsidRPr="006E54B7">
        <w:rPr>
          <w:sz w:val="28"/>
          <w:szCs w:val="28"/>
        </w:rPr>
        <w:t>Миграционные процессы по своим результатам неоднозначны и имеют амбивалентный характер: с одной стороны, они способствуют развитию экономики стран, что побуждает политиков содействовать иммиграции, с другой − несут угрозы безопасности личности, общества и государства.</w:t>
      </w:r>
    </w:p>
    <w:p w14:paraId="348C694D" w14:textId="77777777" w:rsidR="00BE26B2" w:rsidRPr="006E54B7" w:rsidRDefault="00BE26B2" w:rsidP="00BE26B2">
      <w:pPr>
        <w:pStyle w:val="afa"/>
        <w:widowControl w:val="0"/>
        <w:tabs>
          <w:tab w:val="left" w:pos="0"/>
        </w:tabs>
        <w:autoSpaceDE w:val="0"/>
        <w:autoSpaceDN w:val="0"/>
        <w:adjustRightInd w:val="0"/>
        <w:spacing w:line="23" w:lineRule="atLeast"/>
        <w:ind w:left="0" w:firstLine="709"/>
        <w:jc w:val="both"/>
        <w:rPr>
          <w:sz w:val="28"/>
          <w:szCs w:val="28"/>
        </w:rPr>
      </w:pPr>
      <w:r w:rsidRPr="006E54B7">
        <w:rPr>
          <w:sz w:val="28"/>
          <w:szCs w:val="28"/>
        </w:rPr>
        <w:t xml:space="preserve">Из таких угроз особую опасность представляют проявления экстремизма в современных миграционных процессах, которые вызваны радикализацией миграционных отношений между: мигрантами и местным населением, а также мигрантами и властью принимающего государства, мигрантами разной конфессиональной и этнической принадлежности и даже межу государствами из-за разногласий по поводам въезда, выезда и транзита мигрантов, доведением уровня радикализации до состояний неприязни, ненависти и вражды. </w:t>
      </w:r>
    </w:p>
    <w:p w14:paraId="09B06FF0" w14:textId="77777777" w:rsidR="00BE26B2" w:rsidRPr="006E54B7" w:rsidRDefault="00BE26B2" w:rsidP="00BE26B2">
      <w:pPr>
        <w:pStyle w:val="afa"/>
        <w:widowControl w:val="0"/>
        <w:tabs>
          <w:tab w:val="left" w:pos="0"/>
        </w:tabs>
        <w:autoSpaceDE w:val="0"/>
        <w:autoSpaceDN w:val="0"/>
        <w:adjustRightInd w:val="0"/>
        <w:spacing w:line="23" w:lineRule="atLeast"/>
        <w:ind w:left="0" w:firstLine="709"/>
        <w:jc w:val="both"/>
        <w:rPr>
          <w:sz w:val="28"/>
          <w:szCs w:val="28"/>
        </w:rPr>
      </w:pPr>
      <w:r w:rsidRPr="006E54B7">
        <w:rPr>
          <w:sz w:val="28"/>
          <w:szCs w:val="28"/>
        </w:rPr>
        <w:t xml:space="preserve">На почве этого активизируется экстремистская деятельность субъектов миграционного процесса, выражающаяся в распространении радикальных теорий и идей, массовых беспорядках, росте преступлений экстремисткой направленности с участием мигрантов, экстремисткой деятельности мигрантов в отношении местного населения и местного населения </w:t>
      </w:r>
      <w:r w:rsidRPr="006E54B7">
        <w:rPr>
          <w:sz w:val="28"/>
          <w:szCs w:val="28"/>
        </w:rPr>
        <w:br/>
        <w:t xml:space="preserve">в отношении мигрантов и даже в крайних проявлениях – терроризме. В связи с этим, можно утверждать, что такой вид экстремизма является одной </w:t>
      </w:r>
      <w:r w:rsidRPr="006E54B7">
        <w:rPr>
          <w:sz w:val="28"/>
          <w:szCs w:val="28"/>
        </w:rPr>
        <w:br/>
        <w:t xml:space="preserve">из характерных черт современного миграционного процесса, </w:t>
      </w:r>
      <w:r w:rsidRPr="006E54B7">
        <w:rPr>
          <w:sz w:val="28"/>
          <w:szCs w:val="28"/>
        </w:rPr>
        <w:br/>
        <w:t xml:space="preserve">его принадлежностью. </w:t>
      </w:r>
    </w:p>
    <w:p w14:paraId="50C3102B" w14:textId="77777777" w:rsidR="00BE26B2" w:rsidRPr="006E54B7" w:rsidRDefault="00BE26B2" w:rsidP="00BE26B2">
      <w:pPr>
        <w:pStyle w:val="afa"/>
        <w:widowControl w:val="0"/>
        <w:tabs>
          <w:tab w:val="left" w:pos="0"/>
        </w:tabs>
        <w:autoSpaceDE w:val="0"/>
        <w:autoSpaceDN w:val="0"/>
        <w:adjustRightInd w:val="0"/>
        <w:spacing w:line="23" w:lineRule="atLeast"/>
        <w:ind w:left="0" w:firstLine="709"/>
        <w:jc w:val="both"/>
        <w:rPr>
          <w:sz w:val="28"/>
          <w:szCs w:val="28"/>
        </w:rPr>
      </w:pPr>
      <w:r w:rsidRPr="006E54B7">
        <w:rPr>
          <w:sz w:val="28"/>
          <w:szCs w:val="28"/>
        </w:rPr>
        <w:t xml:space="preserve">Большинство проявлений экстремизма в миграционных процессах имеют политическую окраску, оказывают деструктивное влияние </w:t>
      </w:r>
      <w:r w:rsidRPr="006E54B7">
        <w:rPr>
          <w:sz w:val="28"/>
          <w:szCs w:val="28"/>
        </w:rPr>
        <w:br/>
        <w:t xml:space="preserve">на политические процессы. Так, радикально настроенные мигранты и анти мигранты нередко составляют большую социальную группу людей, экстремистские настроения и экстремистская деятельность которых нарушают стабильность в современных государствах, а иногда обостряют </w:t>
      </w:r>
      <w:r w:rsidRPr="006E54B7">
        <w:rPr>
          <w:sz w:val="28"/>
          <w:szCs w:val="28"/>
        </w:rPr>
        <w:br/>
        <w:t xml:space="preserve">и межгосударственные противоречия. </w:t>
      </w:r>
    </w:p>
    <w:p w14:paraId="6650347C" w14:textId="77777777" w:rsidR="00BE26B2" w:rsidRPr="006E54B7" w:rsidRDefault="00BE26B2" w:rsidP="00BE26B2">
      <w:pPr>
        <w:pStyle w:val="afa"/>
        <w:widowControl w:val="0"/>
        <w:tabs>
          <w:tab w:val="left" w:pos="0"/>
        </w:tabs>
        <w:autoSpaceDE w:val="0"/>
        <w:autoSpaceDN w:val="0"/>
        <w:adjustRightInd w:val="0"/>
        <w:spacing w:line="23" w:lineRule="atLeast"/>
        <w:ind w:left="0" w:firstLine="709"/>
        <w:jc w:val="both"/>
        <w:rPr>
          <w:sz w:val="28"/>
          <w:szCs w:val="28"/>
        </w:rPr>
      </w:pPr>
      <w:r w:rsidRPr="006E54B7">
        <w:rPr>
          <w:sz w:val="28"/>
          <w:szCs w:val="28"/>
        </w:rPr>
        <w:t xml:space="preserve">Преступления, совершаемые мигрантами, на почве неприязни, ненависти и вражды к местному населению, а также преступления местного населения в отношении мигрантов, как правило, вызывают широкий общественный резонанс, что часто приводит к массовым беспорядкам </w:t>
      </w:r>
      <w:r w:rsidRPr="006E54B7">
        <w:rPr>
          <w:sz w:val="28"/>
          <w:szCs w:val="28"/>
        </w:rPr>
        <w:br/>
        <w:t xml:space="preserve">и недовольству больших масс людей миграционной политикой государства. Как следствие, активизируется деятельность политической оппозиции. Ярким примером тому являются события в Германии, когда жестокие преступления мигрантов против местного населения вызвали массовое недовольство германских граждан миграционной политикой государства, активизацию </w:t>
      </w:r>
      <w:r w:rsidRPr="006E54B7">
        <w:rPr>
          <w:sz w:val="28"/>
          <w:szCs w:val="28"/>
        </w:rPr>
        <w:br/>
        <w:t xml:space="preserve">на этой почве политической оппозиции, что во многом повлияло </w:t>
      </w:r>
      <w:r w:rsidRPr="006E54B7">
        <w:rPr>
          <w:sz w:val="28"/>
          <w:szCs w:val="28"/>
        </w:rPr>
        <w:br/>
        <w:t xml:space="preserve">на политический процесс в стране – изменение соотношения политических сил в Бундестаге (2021 г.). </w:t>
      </w:r>
    </w:p>
    <w:p w14:paraId="2DFA6458" w14:textId="11EC111C" w:rsidR="00BE26B2" w:rsidRPr="006E54B7" w:rsidRDefault="00BE26B2" w:rsidP="00BE26B2">
      <w:pPr>
        <w:pStyle w:val="afa"/>
        <w:widowControl w:val="0"/>
        <w:tabs>
          <w:tab w:val="left" w:pos="0"/>
        </w:tabs>
        <w:autoSpaceDE w:val="0"/>
        <w:autoSpaceDN w:val="0"/>
        <w:adjustRightInd w:val="0"/>
        <w:spacing w:line="23" w:lineRule="atLeast"/>
        <w:ind w:left="0" w:firstLine="709"/>
        <w:jc w:val="both"/>
        <w:rPr>
          <w:sz w:val="28"/>
          <w:szCs w:val="28"/>
        </w:rPr>
      </w:pPr>
      <w:r w:rsidRPr="006E54B7">
        <w:rPr>
          <w:sz w:val="28"/>
          <w:szCs w:val="28"/>
        </w:rPr>
        <w:t xml:space="preserve">На политическую сторону некоторых проявлений экстремизма </w:t>
      </w:r>
      <w:r w:rsidRPr="006E54B7">
        <w:rPr>
          <w:sz w:val="28"/>
          <w:szCs w:val="28"/>
        </w:rPr>
        <w:br/>
        <w:t xml:space="preserve">в миграционных процессах указывает и целевое направление мигрантов </w:t>
      </w:r>
      <w:r w:rsidRPr="006E54B7">
        <w:rPr>
          <w:sz w:val="28"/>
          <w:szCs w:val="28"/>
        </w:rPr>
        <w:br/>
      </w:r>
      <w:r w:rsidRPr="006E54B7">
        <w:rPr>
          <w:sz w:val="28"/>
          <w:szCs w:val="28"/>
        </w:rPr>
        <w:lastRenderedPageBreak/>
        <w:t xml:space="preserve">в другие страны для участия в незаконных демонстрациях, митингах </w:t>
      </w:r>
      <w:r w:rsidRPr="006E54B7">
        <w:rPr>
          <w:sz w:val="28"/>
          <w:szCs w:val="28"/>
        </w:rPr>
        <w:br/>
        <w:t xml:space="preserve">и протестных акциях с выдвижением политических требований к власти. Событие, происшедшее в России в 2019 г., подтверждает это. </w:t>
      </w:r>
      <w:r>
        <w:rPr>
          <w:sz w:val="28"/>
          <w:szCs w:val="28"/>
        </w:rPr>
        <w:br/>
      </w:r>
      <w:r w:rsidRPr="006E54B7">
        <w:rPr>
          <w:sz w:val="28"/>
          <w:szCs w:val="28"/>
        </w:rPr>
        <w:t xml:space="preserve">Тогда в незаконных протестных митингах, по поводу, якобы «несправедливых выборов в Московскую городскую думу», приняли активное участие радикально настроенные мигранты (в основном из Грузии и Украины). </w:t>
      </w:r>
      <w:r w:rsidRPr="006E54B7">
        <w:rPr>
          <w:sz w:val="28"/>
          <w:szCs w:val="28"/>
        </w:rPr>
        <w:br/>
        <w:t xml:space="preserve">В протестных акциях в 2019 г. в Гонконге (Китай) и в 2023 г., в Тбилиси (Грузия) приняли участие экстремисты из Украины. </w:t>
      </w:r>
    </w:p>
    <w:p w14:paraId="79E86200" w14:textId="77777777" w:rsidR="00BE26B2" w:rsidRPr="006E54B7" w:rsidRDefault="00BE26B2" w:rsidP="00BE26B2">
      <w:pPr>
        <w:pStyle w:val="afa"/>
        <w:widowControl w:val="0"/>
        <w:tabs>
          <w:tab w:val="left" w:pos="0"/>
        </w:tabs>
        <w:autoSpaceDE w:val="0"/>
        <w:autoSpaceDN w:val="0"/>
        <w:adjustRightInd w:val="0"/>
        <w:spacing w:line="23" w:lineRule="atLeast"/>
        <w:ind w:left="0" w:firstLine="709"/>
        <w:jc w:val="both"/>
        <w:rPr>
          <w:sz w:val="28"/>
          <w:szCs w:val="28"/>
        </w:rPr>
      </w:pPr>
      <w:r w:rsidRPr="006E54B7">
        <w:rPr>
          <w:sz w:val="28"/>
          <w:szCs w:val="28"/>
        </w:rPr>
        <w:t xml:space="preserve">Политический контекст имеют некоторые проявления миграционного экстремизма в межгосударственных отношениях. Так, в ноябре 2021 г. разразился миграционный кризис между Республикой Беларусь и Польшей, </w:t>
      </w:r>
      <w:r w:rsidRPr="006E54B7">
        <w:rPr>
          <w:sz w:val="28"/>
          <w:szCs w:val="28"/>
        </w:rPr>
        <w:br/>
        <w:t xml:space="preserve">в который были вовлечены другие страны. Кризис возник по причине перекрытия польскими пограничниками транзита мигрантов через Польшу </w:t>
      </w:r>
      <w:r w:rsidRPr="006E54B7">
        <w:rPr>
          <w:sz w:val="28"/>
          <w:szCs w:val="28"/>
        </w:rPr>
        <w:br/>
        <w:t xml:space="preserve">в Германию из неблагополучных стран (Ирак, Сирия, Афганистан и другие), </w:t>
      </w:r>
      <w:r w:rsidRPr="006E54B7">
        <w:rPr>
          <w:sz w:val="28"/>
          <w:szCs w:val="28"/>
        </w:rPr>
        <w:br/>
        <w:t xml:space="preserve">границе были подтянуты польские войска. В результате, на территории Республики Беларусь скопились несколько тысяч мигрантов, которые содержались в нечеловеческих условиях. </w:t>
      </w:r>
    </w:p>
    <w:p w14:paraId="630498A1" w14:textId="77777777" w:rsidR="00BE26B2" w:rsidRPr="006E54B7" w:rsidRDefault="00BE26B2" w:rsidP="00BE26B2">
      <w:pPr>
        <w:pStyle w:val="afa"/>
        <w:widowControl w:val="0"/>
        <w:tabs>
          <w:tab w:val="left" w:pos="0"/>
        </w:tabs>
        <w:autoSpaceDE w:val="0"/>
        <w:autoSpaceDN w:val="0"/>
        <w:adjustRightInd w:val="0"/>
        <w:spacing w:line="23" w:lineRule="atLeast"/>
        <w:ind w:left="0" w:firstLine="709"/>
        <w:jc w:val="both"/>
        <w:rPr>
          <w:sz w:val="28"/>
          <w:szCs w:val="28"/>
        </w:rPr>
      </w:pPr>
      <w:r w:rsidRPr="006E54B7">
        <w:rPr>
          <w:sz w:val="28"/>
          <w:szCs w:val="28"/>
        </w:rPr>
        <w:t xml:space="preserve">Попытки некоторых из них незаконно проникнуть на территорию Польши, жестоко пресекались польскими пограничниками, мигранты подверглись избиению и насильственному выдворению обратно в Беларусь. </w:t>
      </w:r>
      <w:r w:rsidRPr="006E54B7">
        <w:rPr>
          <w:sz w:val="28"/>
          <w:szCs w:val="28"/>
        </w:rPr>
        <w:br/>
        <w:t xml:space="preserve">В холодных климатических условиях поляки активно применяли водометы </w:t>
      </w:r>
      <w:r w:rsidRPr="006E54B7">
        <w:rPr>
          <w:sz w:val="28"/>
          <w:szCs w:val="28"/>
        </w:rPr>
        <w:br/>
        <w:t xml:space="preserve">по мигрантам, находящимся на белорусской территории. Пограничный кризис с участием мигрантов резко обострил отношения Республики Беларусь </w:t>
      </w:r>
      <w:r w:rsidRPr="006E54B7">
        <w:rPr>
          <w:sz w:val="28"/>
          <w:szCs w:val="28"/>
        </w:rPr>
        <w:br/>
        <w:t xml:space="preserve">с Польшей, а в западных странах с новой силой развернулась информационная кампания, направленная на смену режима А. Г. Лукашенко. В международный конфликт пытались втянуть и Россию, бездоказательно обвиняя </w:t>
      </w:r>
      <w:r w:rsidRPr="006E54B7">
        <w:rPr>
          <w:sz w:val="28"/>
          <w:szCs w:val="28"/>
        </w:rPr>
        <w:br/>
        <w:t>ее в организации миграционного кризиса. С новой силой на западе развернулась кампания по разжиганию русофобии.</w:t>
      </w:r>
    </w:p>
    <w:p w14:paraId="4260316E" w14:textId="54E780E0" w:rsidR="00BE26B2" w:rsidRPr="006E54B7" w:rsidRDefault="00BE26B2" w:rsidP="00BE26B2">
      <w:pPr>
        <w:pStyle w:val="afa"/>
        <w:widowControl w:val="0"/>
        <w:tabs>
          <w:tab w:val="left" w:pos="0"/>
        </w:tabs>
        <w:autoSpaceDE w:val="0"/>
        <w:autoSpaceDN w:val="0"/>
        <w:adjustRightInd w:val="0"/>
        <w:spacing w:line="23" w:lineRule="atLeast"/>
        <w:ind w:left="0" w:firstLine="709"/>
        <w:jc w:val="both"/>
        <w:rPr>
          <w:sz w:val="28"/>
          <w:szCs w:val="28"/>
        </w:rPr>
      </w:pPr>
      <w:r w:rsidRPr="006E54B7">
        <w:rPr>
          <w:sz w:val="28"/>
          <w:szCs w:val="28"/>
        </w:rPr>
        <w:t xml:space="preserve">События в Казахстане (январь 2022 г.) показали, что специально подготовленные за рубежом экстремисты прибыли в страну и приняли активное участие в организации массовых беспорядков с выдвижением </w:t>
      </w:r>
      <w:r w:rsidRPr="006E54B7">
        <w:rPr>
          <w:sz w:val="28"/>
          <w:szCs w:val="28"/>
        </w:rPr>
        <w:br/>
        <w:t xml:space="preserve">к власти политических требований, выступали в качестве координаторов беспорядков и бойцов против правоохранительных органов. </w:t>
      </w:r>
      <w:r>
        <w:rPr>
          <w:sz w:val="28"/>
          <w:szCs w:val="28"/>
        </w:rPr>
        <w:br/>
      </w:r>
      <w:r w:rsidRPr="006E54B7">
        <w:rPr>
          <w:sz w:val="28"/>
          <w:szCs w:val="28"/>
        </w:rPr>
        <w:t>Целью экстремистов было изменение политического режима в стране.</w:t>
      </w:r>
    </w:p>
    <w:p w14:paraId="7F5513BC" w14:textId="5FCA3CB0" w:rsidR="00BE26B2" w:rsidRPr="006E54B7" w:rsidRDefault="00BE26B2" w:rsidP="00BE26B2">
      <w:pPr>
        <w:widowControl w:val="0"/>
        <w:spacing w:line="23" w:lineRule="atLeast"/>
      </w:pPr>
      <w:r w:rsidRPr="006E54B7">
        <w:t xml:space="preserve">Политический контекст экстремизма в миграционных процессах проявился и во время проведения Россией специальной военной операции </w:t>
      </w:r>
      <w:r w:rsidRPr="006E54B7">
        <w:br/>
        <w:t xml:space="preserve">на Украине (февраль 2022 г.). В Россию, под видом мигрантов, проникают украинские неонацисты с целью распространения своей идеологии, вербовки лиц из числа местного населения и осуществления экстремистских акций, </w:t>
      </w:r>
      <w:r>
        <w:br/>
      </w:r>
      <w:r w:rsidRPr="006E54B7">
        <w:t xml:space="preserve">в том числе террористического характера. Убийства политолога Д. Дугиной (Москва 2022 г.) и военкора В. Татарского (С. Петербург 2023 г.), являются тому ярким примером. Распространение украинскими мигрантами по всему миру русофобии тоже имеет политический характер. </w:t>
      </w:r>
    </w:p>
    <w:p w14:paraId="7DE31E23" w14:textId="77777777" w:rsidR="00BE26B2" w:rsidRPr="006E54B7" w:rsidRDefault="00BE26B2" w:rsidP="00BE26B2">
      <w:pPr>
        <w:widowControl w:val="0"/>
        <w:spacing w:line="23" w:lineRule="atLeast"/>
      </w:pPr>
      <w:r w:rsidRPr="006E54B7">
        <w:t xml:space="preserve">С началом специальной военной операции активизировалась преступная деятельность украинских хакеров, предлагающих мигрантам (при помощи </w:t>
      </w:r>
      <w:r w:rsidRPr="006E54B7">
        <w:lastRenderedPageBreak/>
        <w:t xml:space="preserve">DarkNet) совершать за вознаграждение экстремистские акции на территории России, появились «дремлющие ячейки», состоящие в основном из мигрантов, контролируемых кураторами из-за рубежа. </w:t>
      </w:r>
    </w:p>
    <w:p w14:paraId="0D0814E3" w14:textId="77777777" w:rsidR="00BE26B2" w:rsidRPr="006E54B7" w:rsidRDefault="00BE26B2" w:rsidP="00BE26B2">
      <w:pPr>
        <w:pStyle w:val="afa"/>
        <w:widowControl w:val="0"/>
        <w:tabs>
          <w:tab w:val="left" w:pos="0"/>
        </w:tabs>
        <w:autoSpaceDE w:val="0"/>
        <w:autoSpaceDN w:val="0"/>
        <w:adjustRightInd w:val="0"/>
        <w:spacing w:line="23" w:lineRule="atLeast"/>
        <w:ind w:left="0" w:firstLine="709"/>
        <w:jc w:val="both"/>
        <w:rPr>
          <w:sz w:val="28"/>
          <w:szCs w:val="28"/>
        </w:rPr>
      </w:pPr>
      <w:r w:rsidRPr="006E54B7">
        <w:rPr>
          <w:sz w:val="28"/>
          <w:szCs w:val="28"/>
        </w:rPr>
        <w:t xml:space="preserve">Председатель Следственного комитета Российской Федерации генерал юстиции Бастрыкин А.И. заявил о росте на 10 % в первом полугодии 2022 г., в сравнении с аналогичным периодом прошлого года, преступлений, совершенных мигрантами и лицами без гражданства. </w:t>
      </w:r>
      <w:r w:rsidRPr="006E54B7">
        <w:rPr>
          <w:sz w:val="28"/>
          <w:szCs w:val="28"/>
        </w:rPr>
        <w:br/>
        <w:t>Так, правоохранительными органами Российской Федерации в первом полугодии 2022 г. расследовано 21 048 преступлений, совершенных мигрантами, из них, 1 685 преступлений совершили нелегальные мигранты</w:t>
      </w:r>
      <w:r w:rsidRPr="006E54B7">
        <w:rPr>
          <w:rStyle w:val="a8"/>
          <w:sz w:val="28"/>
          <w:szCs w:val="28"/>
        </w:rPr>
        <w:footnoteReference w:id="1"/>
      </w:r>
      <w:r w:rsidRPr="006E54B7">
        <w:rPr>
          <w:sz w:val="28"/>
          <w:szCs w:val="28"/>
        </w:rPr>
        <w:t xml:space="preserve">. </w:t>
      </w:r>
    </w:p>
    <w:p w14:paraId="0A15F8CC" w14:textId="77777777" w:rsidR="00BE26B2" w:rsidRPr="006E54B7" w:rsidRDefault="00BE26B2" w:rsidP="00BE26B2">
      <w:pPr>
        <w:pStyle w:val="afa"/>
        <w:widowControl w:val="0"/>
        <w:tabs>
          <w:tab w:val="left" w:pos="0"/>
        </w:tabs>
        <w:autoSpaceDE w:val="0"/>
        <w:autoSpaceDN w:val="0"/>
        <w:adjustRightInd w:val="0"/>
        <w:spacing w:line="23" w:lineRule="atLeast"/>
        <w:ind w:left="0" w:firstLine="709"/>
        <w:jc w:val="both"/>
        <w:rPr>
          <w:sz w:val="28"/>
          <w:szCs w:val="28"/>
        </w:rPr>
      </w:pPr>
      <w:r w:rsidRPr="006E54B7">
        <w:rPr>
          <w:sz w:val="28"/>
          <w:szCs w:val="28"/>
        </w:rPr>
        <w:t xml:space="preserve">Имеется множество других примеров деструктивного влияния проявлений экстремизма в миграционных процессах на политические процессы. Все это подрывает международную и внутреннюю стабильность современных государств, поэтому представляет угрозу международной </w:t>
      </w:r>
      <w:r w:rsidRPr="006E54B7">
        <w:rPr>
          <w:sz w:val="28"/>
          <w:szCs w:val="28"/>
        </w:rPr>
        <w:br/>
        <w:t xml:space="preserve">и национальной безопасности стран, указывает на то, что феномен проявлений экстремизма в миграционных процессах имеет политическое измерение </w:t>
      </w:r>
      <w:r w:rsidRPr="006E54B7">
        <w:rPr>
          <w:sz w:val="28"/>
          <w:szCs w:val="28"/>
        </w:rPr>
        <w:br/>
        <w:t xml:space="preserve">и должен стать предметом специального политологического исследования. </w:t>
      </w:r>
    </w:p>
    <w:p w14:paraId="07F663A8" w14:textId="77777777" w:rsidR="00BE26B2" w:rsidRPr="006E54B7" w:rsidRDefault="00BE26B2" w:rsidP="00BE26B2">
      <w:pPr>
        <w:pStyle w:val="afa"/>
        <w:widowControl w:val="0"/>
        <w:tabs>
          <w:tab w:val="left" w:pos="0"/>
        </w:tabs>
        <w:autoSpaceDE w:val="0"/>
        <w:autoSpaceDN w:val="0"/>
        <w:adjustRightInd w:val="0"/>
        <w:spacing w:line="23" w:lineRule="atLeast"/>
        <w:ind w:left="0" w:firstLine="709"/>
        <w:jc w:val="both"/>
        <w:rPr>
          <w:sz w:val="28"/>
          <w:szCs w:val="28"/>
        </w:rPr>
      </w:pPr>
      <w:r w:rsidRPr="006E54B7">
        <w:rPr>
          <w:sz w:val="28"/>
          <w:szCs w:val="28"/>
        </w:rPr>
        <w:t xml:space="preserve">Современная государственная политика России и ряда других стран, </w:t>
      </w:r>
      <w:r w:rsidRPr="006E54B7">
        <w:rPr>
          <w:sz w:val="28"/>
          <w:szCs w:val="28"/>
        </w:rPr>
        <w:br/>
        <w:t xml:space="preserve">в основном, ориентированы на противодействие экстремизму вообще, </w:t>
      </w:r>
      <w:r w:rsidRPr="006E54B7">
        <w:rPr>
          <w:sz w:val="28"/>
          <w:szCs w:val="28"/>
        </w:rPr>
        <w:br/>
        <w:t xml:space="preserve">не учитывая причин и специфики проявлений миграционного экстремизма, его деструктивного влияния на политическую ситуацию в стране и мире, </w:t>
      </w:r>
      <w:r w:rsidRPr="006E54B7">
        <w:rPr>
          <w:sz w:val="28"/>
          <w:szCs w:val="28"/>
        </w:rPr>
        <w:br/>
        <w:t xml:space="preserve">что негативно сказывается на эффективности государственной политики. </w:t>
      </w:r>
    </w:p>
    <w:p w14:paraId="1259EAB1" w14:textId="77777777" w:rsidR="00BE26B2" w:rsidRPr="00AD4704" w:rsidRDefault="00BE26B2" w:rsidP="00BE26B2">
      <w:pPr>
        <w:pStyle w:val="afa"/>
        <w:widowControl w:val="0"/>
        <w:tabs>
          <w:tab w:val="left" w:pos="0"/>
        </w:tabs>
        <w:autoSpaceDE w:val="0"/>
        <w:autoSpaceDN w:val="0"/>
        <w:adjustRightInd w:val="0"/>
        <w:spacing w:line="23" w:lineRule="atLeast"/>
        <w:ind w:left="0" w:firstLine="709"/>
        <w:jc w:val="both"/>
        <w:rPr>
          <w:color w:val="000000" w:themeColor="text1"/>
          <w:sz w:val="28"/>
          <w:szCs w:val="28"/>
        </w:rPr>
      </w:pPr>
      <w:r w:rsidRPr="006E54B7">
        <w:rPr>
          <w:sz w:val="28"/>
          <w:szCs w:val="28"/>
        </w:rPr>
        <w:t xml:space="preserve">Это подтверждается многочисленными примерами экстремистских действий с участием мигрантов в России и за рубежом, вызвавших широкий общественно-политический резонанс. Наличие в Российской Федерации множества устойчивых факторов, обусловливающих затяжной характер этой угрозы, требует от государства совершенствования государственной </w:t>
      </w:r>
      <w:r w:rsidRPr="00AD4704">
        <w:rPr>
          <w:color w:val="000000" w:themeColor="text1"/>
          <w:sz w:val="28"/>
          <w:szCs w:val="28"/>
        </w:rPr>
        <w:t>политики по противодействию данному феномену и указывает на актуальность выбранной темы исследования.</w:t>
      </w:r>
    </w:p>
    <w:p w14:paraId="0CE2EE02" w14:textId="351C7892" w:rsidR="00BE26B2" w:rsidRDefault="00ED6624" w:rsidP="00BE26B2">
      <w:pPr>
        <w:widowControl w:val="0"/>
        <w:spacing w:line="23" w:lineRule="atLeast"/>
        <w:rPr>
          <w:sz w:val="27"/>
          <w:szCs w:val="27"/>
        </w:rPr>
      </w:pPr>
      <w:r w:rsidRPr="00A7281C">
        <w:rPr>
          <w:b/>
          <w:sz w:val="27"/>
          <w:szCs w:val="27"/>
        </w:rPr>
        <w:t xml:space="preserve">Объектом исследования </w:t>
      </w:r>
      <w:r w:rsidR="00BE26B2" w:rsidRPr="00BE26B2">
        <w:rPr>
          <w:sz w:val="27"/>
          <w:szCs w:val="27"/>
        </w:rPr>
        <w:t xml:space="preserve">является политика Российской Федерации </w:t>
      </w:r>
      <w:r w:rsidR="00BE26B2">
        <w:rPr>
          <w:sz w:val="27"/>
          <w:szCs w:val="27"/>
        </w:rPr>
        <w:br/>
      </w:r>
      <w:r w:rsidR="00BE26B2" w:rsidRPr="00BE26B2">
        <w:rPr>
          <w:sz w:val="27"/>
          <w:szCs w:val="27"/>
        </w:rPr>
        <w:t>по противодействию проявлениям экстремизма в миграционных процессах.</w:t>
      </w:r>
    </w:p>
    <w:p w14:paraId="298761D6" w14:textId="0D56A53F" w:rsidR="00ED6624" w:rsidRPr="00A7281C" w:rsidRDefault="00ED6624" w:rsidP="00BE26B2">
      <w:pPr>
        <w:widowControl w:val="0"/>
        <w:spacing w:line="23" w:lineRule="atLeast"/>
        <w:rPr>
          <w:sz w:val="27"/>
          <w:szCs w:val="27"/>
        </w:rPr>
      </w:pPr>
      <w:r w:rsidRPr="00A7281C">
        <w:rPr>
          <w:b/>
          <w:sz w:val="27"/>
          <w:szCs w:val="27"/>
        </w:rPr>
        <w:t>Предметом исследования</w:t>
      </w:r>
      <w:r w:rsidRPr="00A7281C">
        <w:rPr>
          <w:sz w:val="27"/>
          <w:szCs w:val="27"/>
        </w:rPr>
        <w:t xml:space="preserve"> </w:t>
      </w:r>
      <w:r w:rsidR="00BE26B2" w:rsidRPr="00BE26B2">
        <w:rPr>
          <w:sz w:val="27"/>
          <w:szCs w:val="27"/>
        </w:rPr>
        <w:t xml:space="preserve">выступает феномен проявлений экстремизма </w:t>
      </w:r>
      <w:r w:rsidR="00BE26B2">
        <w:rPr>
          <w:sz w:val="27"/>
          <w:szCs w:val="27"/>
        </w:rPr>
        <w:br/>
      </w:r>
      <w:r w:rsidR="00BE26B2" w:rsidRPr="00BE26B2">
        <w:rPr>
          <w:sz w:val="27"/>
          <w:szCs w:val="27"/>
        </w:rPr>
        <w:t>в современных миграционных процессах и его политическое измерение.</w:t>
      </w:r>
    </w:p>
    <w:p w14:paraId="3C988B49" w14:textId="77777777" w:rsidR="00BE26B2" w:rsidRPr="00AD4704" w:rsidRDefault="00F00B28" w:rsidP="00BE26B2">
      <w:pPr>
        <w:pStyle w:val="afa"/>
        <w:widowControl w:val="0"/>
        <w:tabs>
          <w:tab w:val="left" w:pos="0"/>
        </w:tabs>
        <w:autoSpaceDE w:val="0"/>
        <w:autoSpaceDN w:val="0"/>
        <w:adjustRightInd w:val="0"/>
        <w:spacing w:line="23" w:lineRule="atLeast"/>
        <w:ind w:left="0" w:firstLine="709"/>
        <w:jc w:val="both"/>
        <w:rPr>
          <w:color w:val="000000" w:themeColor="text1"/>
          <w:sz w:val="28"/>
          <w:szCs w:val="28"/>
        </w:rPr>
      </w:pPr>
      <w:r w:rsidRPr="00A7281C">
        <w:rPr>
          <w:b/>
          <w:bCs/>
          <w:sz w:val="27"/>
          <w:szCs w:val="27"/>
        </w:rPr>
        <w:t xml:space="preserve">Степень научной разработанности </w:t>
      </w:r>
      <w:r w:rsidR="003F252A" w:rsidRPr="00A7281C">
        <w:rPr>
          <w:b/>
          <w:bCs/>
          <w:sz w:val="27"/>
          <w:szCs w:val="27"/>
        </w:rPr>
        <w:t>темы</w:t>
      </w:r>
      <w:r w:rsidR="00016140" w:rsidRPr="00A7281C">
        <w:rPr>
          <w:b/>
          <w:bCs/>
          <w:sz w:val="27"/>
          <w:szCs w:val="27"/>
        </w:rPr>
        <w:t>.</w:t>
      </w:r>
      <w:r w:rsidR="00D14432" w:rsidRPr="00A7281C">
        <w:rPr>
          <w:b/>
          <w:bCs/>
          <w:sz w:val="27"/>
          <w:szCs w:val="27"/>
        </w:rPr>
        <w:t xml:space="preserve"> </w:t>
      </w:r>
      <w:r w:rsidR="00BE26B2" w:rsidRPr="00AD4704">
        <w:rPr>
          <w:color w:val="000000" w:themeColor="text1"/>
          <w:sz w:val="28"/>
          <w:szCs w:val="28"/>
        </w:rPr>
        <w:t xml:space="preserve">Обзор и анализ научной литературы дают основание полагать, что проблемы противодействия миграционному экстремизму частично затрагивались отечественными </w:t>
      </w:r>
      <w:r w:rsidR="00BE26B2" w:rsidRPr="00AD4704">
        <w:rPr>
          <w:color w:val="000000" w:themeColor="text1"/>
          <w:sz w:val="28"/>
          <w:szCs w:val="28"/>
        </w:rPr>
        <w:br/>
        <w:t>и зарубежными учеными. Условно можно выделить четыре группы исследователей, которые предметно занимались изучением данной проблематики, к чьим трудам обращался автор при проведении диссертационного исследования.</w:t>
      </w:r>
    </w:p>
    <w:p w14:paraId="4324465D" w14:textId="77777777" w:rsidR="00BE26B2" w:rsidRPr="00AD4704" w:rsidRDefault="00BE26B2" w:rsidP="00BE26B2">
      <w:pPr>
        <w:pStyle w:val="afa"/>
        <w:widowControl w:val="0"/>
        <w:tabs>
          <w:tab w:val="left" w:pos="0"/>
        </w:tabs>
        <w:autoSpaceDE w:val="0"/>
        <w:autoSpaceDN w:val="0"/>
        <w:adjustRightInd w:val="0"/>
        <w:spacing w:line="23" w:lineRule="atLeast"/>
        <w:ind w:left="0" w:firstLine="709"/>
        <w:jc w:val="both"/>
        <w:rPr>
          <w:iCs/>
          <w:color w:val="000000" w:themeColor="text1"/>
          <w:sz w:val="28"/>
          <w:szCs w:val="28"/>
        </w:rPr>
      </w:pPr>
      <w:r w:rsidRPr="00AD4704">
        <w:rPr>
          <w:i/>
          <w:iCs/>
          <w:color w:val="000000" w:themeColor="text1"/>
          <w:sz w:val="28"/>
          <w:szCs w:val="28"/>
        </w:rPr>
        <w:t xml:space="preserve">Первая группа − </w:t>
      </w:r>
      <w:r w:rsidRPr="00AD4704">
        <w:rPr>
          <w:iCs/>
          <w:color w:val="000000" w:themeColor="text1"/>
          <w:sz w:val="28"/>
          <w:szCs w:val="28"/>
        </w:rPr>
        <w:t xml:space="preserve">работы, посвященные теории миграции населения </w:t>
      </w:r>
      <w:r w:rsidRPr="00AD4704">
        <w:rPr>
          <w:iCs/>
          <w:color w:val="000000" w:themeColor="text1"/>
          <w:sz w:val="28"/>
          <w:szCs w:val="28"/>
        </w:rPr>
        <w:br/>
      </w:r>
      <w:r w:rsidRPr="00AD4704">
        <w:rPr>
          <w:iCs/>
          <w:color w:val="000000" w:themeColor="text1"/>
          <w:sz w:val="28"/>
          <w:szCs w:val="28"/>
        </w:rPr>
        <w:lastRenderedPageBreak/>
        <w:t xml:space="preserve">в контексте развития глобализационных процессов, а также изучению миграции как составного компонента глобальных пространств − политического и экономического, информационного. При формировании методологии диссертационного исследования автор обращался к научным трудам отечественных и зарубежных ученых О.Д. Воробьевой, В.А. Ионцева, Л.Л.  Рыбаковского, Ш. Глика, С. Каслза, Д. Мэсси, Э. Равенштейна, </w:t>
      </w:r>
      <w:r w:rsidRPr="00AD4704">
        <w:rPr>
          <w:iCs/>
          <w:color w:val="000000" w:themeColor="text1"/>
          <w:sz w:val="28"/>
          <w:szCs w:val="28"/>
        </w:rPr>
        <w:br/>
        <w:t>Г. Стендинга, С. Хантингтона, и др.</w:t>
      </w:r>
      <w:r w:rsidRPr="00AD4704">
        <w:rPr>
          <w:iCs/>
          <w:color w:val="000000" w:themeColor="text1"/>
          <w:sz w:val="28"/>
          <w:szCs w:val="28"/>
          <w:vertAlign w:val="superscript"/>
        </w:rPr>
        <w:footnoteReference w:id="2"/>
      </w:r>
      <w:r w:rsidRPr="00AD4704">
        <w:rPr>
          <w:iCs/>
          <w:color w:val="000000" w:themeColor="text1"/>
          <w:sz w:val="28"/>
          <w:szCs w:val="28"/>
        </w:rPr>
        <w:t>.</w:t>
      </w:r>
    </w:p>
    <w:p w14:paraId="61AC2544" w14:textId="464D94A3" w:rsidR="00BE26B2" w:rsidRPr="00AD4704" w:rsidRDefault="00BE26B2" w:rsidP="00BE26B2">
      <w:pPr>
        <w:pStyle w:val="afa"/>
        <w:widowControl w:val="0"/>
        <w:tabs>
          <w:tab w:val="left" w:pos="0"/>
        </w:tabs>
        <w:autoSpaceDE w:val="0"/>
        <w:autoSpaceDN w:val="0"/>
        <w:adjustRightInd w:val="0"/>
        <w:spacing w:line="23" w:lineRule="atLeast"/>
        <w:ind w:left="0" w:firstLine="709"/>
        <w:jc w:val="both"/>
        <w:rPr>
          <w:iCs/>
          <w:color w:val="000000" w:themeColor="text1"/>
          <w:sz w:val="28"/>
          <w:szCs w:val="28"/>
        </w:rPr>
      </w:pPr>
      <w:r w:rsidRPr="00A56A48">
        <w:rPr>
          <w:iCs/>
          <w:sz w:val="28"/>
          <w:szCs w:val="28"/>
        </w:rPr>
        <w:t>Особый интерес вызывает исследование, проведенное английским ученым Э. Равенштейном в XIX веке, который миграцию рассматривает как «постоянное или временное изменение местожительства человека</w:t>
      </w:r>
      <w:r w:rsidRPr="00AD4704">
        <w:rPr>
          <w:iCs/>
          <w:color w:val="000000" w:themeColor="text1"/>
          <w:sz w:val="28"/>
          <w:szCs w:val="28"/>
        </w:rPr>
        <w:t>»</w:t>
      </w:r>
      <w:r>
        <w:rPr>
          <w:rStyle w:val="a8"/>
          <w:iCs/>
          <w:color w:val="000000" w:themeColor="text1"/>
          <w:sz w:val="28"/>
          <w:szCs w:val="28"/>
        </w:rPr>
        <w:footnoteReference w:id="3"/>
      </w:r>
      <w:r w:rsidRPr="00AD4704">
        <w:rPr>
          <w:iCs/>
          <w:color w:val="000000" w:themeColor="text1"/>
          <w:sz w:val="28"/>
          <w:szCs w:val="28"/>
        </w:rPr>
        <w:t xml:space="preserve">, а также сформулировал причины и закономерности данного явления, и сделал выводы о положительном и отрицательном действиях механизма отбора мигрантов. Так, положительным, по мнению Э. Равенштейна, является действие, когда </w:t>
      </w:r>
      <w:r w:rsidRPr="00AD4704">
        <w:rPr>
          <w:iCs/>
          <w:color w:val="000000" w:themeColor="text1"/>
          <w:sz w:val="28"/>
          <w:szCs w:val="28"/>
        </w:rPr>
        <w:br/>
        <w:t xml:space="preserve">в миграционном потоке находятся мигранты, принявшие решение </w:t>
      </w:r>
      <w:r w:rsidRPr="00AD4704">
        <w:rPr>
          <w:iCs/>
          <w:color w:val="000000" w:themeColor="text1"/>
          <w:sz w:val="28"/>
          <w:szCs w:val="28"/>
        </w:rPr>
        <w:br/>
        <w:t xml:space="preserve">на миграцию, основанное на привлекательности страны въезда. Отрицательное же – когда </w:t>
      </w:r>
      <w:r w:rsidR="00882B50">
        <w:rPr>
          <w:iCs/>
          <w:color w:val="000000" w:themeColor="text1"/>
          <w:sz w:val="28"/>
          <w:szCs w:val="28"/>
        </w:rPr>
        <w:t xml:space="preserve">решение на миграцию обусловлено </w:t>
      </w:r>
      <w:r w:rsidRPr="00AD4704">
        <w:rPr>
          <w:iCs/>
          <w:color w:val="000000" w:themeColor="text1"/>
          <w:sz w:val="28"/>
          <w:szCs w:val="28"/>
        </w:rPr>
        <w:t xml:space="preserve">неблагоприятными для мигранта условиями, «выталкивающими» </w:t>
      </w:r>
      <w:r w:rsidRPr="00AD4704">
        <w:rPr>
          <w:iCs/>
          <w:color w:val="000000" w:themeColor="text1"/>
          <w:sz w:val="28"/>
          <w:szCs w:val="28"/>
        </w:rPr>
        <w:br/>
        <w:t>его из страны-выезда.</w:t>
      </w:r>
    </w:p>
    <w:p w14:paraId="241E867C" w14:textId="77777777" w:rsidR="00BE26B2" w:rsidRPr="00AD4704" w:rsidRDefault="00BE26B2" w:rsidP="00BE26B2">
      <w:pPr>
        <w:pStyle w:val="afa"/>
        <w:widowControl w:val="0"/>
        <w:tabs>
          <w:tab w:val="left" w:pos="0"/>
        </w:tabs>
        <w:autoSpaceDE w:val="0"/>
        <w:autoSpaceDN w:val="0"/>
        <w:adjustRightInd w:val="0"/>
        <w:spacing w:line="23" w:lineRule="atLeast"/>
        <w:ind w:left="0" w:firstLine="709"/>
        <w:jc w:val="both"/>
        <w:rPr>
          <w:iCs/>
          <w:color w:val="000000" w:themeColor="text1"/>
          <w:sz w:val="28"/>
          <w:szCs w:val="28"/>
        </w:rPr>
      </w:pPr>
      <w:r w:rsidRPr="00AD4704">
        <w:rPr>
          <w:iCs/>
          <w:color w:val="000000" w:themeColor="text1"/>
          <w:sz w:val="28"/>
          <w:szCs w:val="28"/>
        </w:rPr>
        <w:t xml:space="preserve">Среди научных трудов, повлиявших на позицию автора при изучении теории миграции, следует выделить исследования известного ученого – главного научного сотрудника Института социально-политических исследований Федерального научно-исследовательского социологического центра Российской академии наук (ИСПИ ФНИСЦ РАН) Л.Л. Рыбаковского, который, являясь автором теории трех стадийного миграционного процесса, </w:t>
      </w:r>
      <w:r w:rsidRPr="00AD4704">
        <w:rPr>
          <w:iCs/>
          <w:color w:val="000000" w:themeColor="text1"/>
          <w:sz w:val="28"/>
          <w:szCs w:val="28"/>
        </w:rPr>
        <w:lastRenderedPageBreak/>
        <w:t>анализирует и трактует современную систему определений и категорий, применяемых при изучении проблем миграции</w:t>
      </w:r>
      <w:r w:rsidRPr="00AD4704">
        <w:rPr>
          <w:rStyle w:val="a8"/>
          <w:iCs/>
          <w:color w:val="000000" w:themeColor="text1"/>
          <w:sz w:val="28"/>
          <w:szCs w:val="28"/>
        </w:rPr>
        <w:footnoteReference w:id="4"/>
      </w:r>
      <w:r w:rsidRPr="00AD4704">
        <w:rPr>
          <w:iCs/>
          <w:color w:val="000000" w:themeColor="text1"/>
          <w:sz w:val="28"/>
          <w:szCs w:val="28"/>
        </w:rPr>
        <w:t>.</w:t>
      </w:r>
    </w:p>
    <w:p w14:paraId="421A0249" w14:textId="77777777" w:rsidR="00BE26B2" w:rsidRPr="00AD4704" w:rsidRDefault="00BE26B2" w:rsidP="00BE26B2">
      <w:pPr>
        <w:pStyle w:val="afa"/>
        <w:widowControl w:val="0"/>
        <w:tabs>
          <w:tab w:val="left" w:pos="0"/>
        </w:tabs>
        <w:autoSpaceDE w:val="0"/>
        <w:autoSpaceDN w:val="0"/>
        <w:adjustRightInd w:val="0"/>
        <w:spacing w:line="23" w:lineRule="atLeast"/>
        <w:ind w:left="0" w:firstLine="709"/>
        <w:jc w:val="both"/>
        <w:rPr>
          <w:iCs/>
          <w:color w:val="000000" w:themeColor="text1"/>
          <w:sz w:val="28"/>
          <w:szCs w:val="28"/>
        </w:rPr>
      </w:pPr>
      <w:r w:rsidRPr="00AD4704">
        <w:rPr>
          <w:i/>
          <w:iCs/>
          <w:color w:val="000000" w:themeColor="text1"/>
          <w:sz w:val="28"/>
          <w:szCs w:val="28"/>
        </w:rPr>
        <w:t>Вторая группа</w:t>
      </w:r>
      <w:r w:rsidRPr="00AD4704">
        <w:rPr>
          <w:iCs/>
          <w:color w:val="000000" w:themeColor="text1"/>
          <w:sz w:val="28"/>
          <w:szCs w:val="28"/>
        </w:rPr>
        <w:t xml:space="preserve"> − исследования, посвященные проблемам современной миграционной политики и, в частности, вопросам адаптации и интеграции мигрантов с точки зрения обеспечения международной и национальной безопасности. В этой группе особо следует выделить монографию </w:t>
      </w:r>
      <w:r w:rsidRPr="00AD4704">
        <w:rPr>
          <w:iCs/>
          <w:color w:val="000000" w:themeColor="text1"/>
          <w:sz w:val="28"/>
          <w:szCs w:val="28"/>
        </w:rPr>
        <w:br/>
        <w:t>В.Ю. Леденевой и Л. А. Кононова</w:t>
      </w:r>
      <w:r w:rsidRPr="00AD4704">
        <w:rPr>
          <w:rStyle w:val="a8"/>
          <w:iCs/>
          <w:color w:val="000000" w:themeColor="text1"/>
          <w:sz w:val="28"/>
          <w:szCs w:val="28"/>
        </w:rPr>
        <w:footnoteReference w:id="5"/>
      </w:r>
      <w:r w:rsidRPr="00AD4704">
        <w:rPr>
          <w:iCs/>
          <w:color w:val="000000" w:themeColor="text1"/>
          <w:sz w:val="28"/>
          <w:szCs w:val="28"/>
        </w:rPr>
        <w:t xml:space="preserve"> В ней авторы достаточно полно осветили теорию и практику государственного и муниципального регулирования процессов адаптации и интеграции мигрантов в России, обозначили проблемы государственной политики  адаптации и интеграции, показали пути </w:t>
      </w:r>
      <w:r w:rsidRPr="00AD4704">
        <w:rPr>
          <w:iCs/>
          <w:color w:val="000000" w:themeColor="text1"/>
          <w:sz w:val="28"/>
          <w:szCs w:val="28"/>
        </w:rPr>
        <w:br/>
        <w:t>их решения.</w:t>
      </w:r>
    </w:p>
    <w:p w14:paraId="7AD6900B" w14:textId="77777777" w:rsidR="00BE26B2" w:rsidRPr="00AD4704" w:rsidRDefault="00BE26B2" w:rsidP="00BE26B2">
      <w:pPr>
        <w:pStyle w:val="afa"/>
        <w:widowControl w:val="0"/>
        <w:tabs>
          <w:tab w:val="left" w:pos="0"/>
        </w:tabs>
        <w:autoSpaceDE w:val="0"/>
        <w:autoSpaceDN w:val="0"/>
        <w:adjustRightInd w:val="0"/>
        <w:spacing w:line="23" w:lineRule="atLeast"/>
        <w:ind w:left="0" w:firstLine="709"/>
        <w:jc w:val="both"/>
        <w:rPr>
          <w:iCs/>
          <w:color w:val="000000" w:themeColor="text1"/>
          <w:sz w:val="28"/>
          <w:szCs w:val="28"/>
        </w:rPr>
      </w:pPr>
      <w:r w:rsidRPr="00AD4704">
        <w:rPr>
          <w:iCs/>
          <w:color w:val="000000" w:themeColor="text1"/>
          <w:sz w:val="28"/>
          <w:szCs w:val="28"/>
        </w:rPr>
        <w:t xml:space="preserve">В диссертации осмысление проблем российской миграционной политики в контексте проявлений экстремизма в миграционных процессах основывалось на трудах В.А. Волоха, А.В. Дмитриева, </w:t>
      </w:r>
      <w:r w:rsidRPr="00AD4704">
        <w:rPr>
          <w:iCs/>
          <w:color w:val="000000" w:themeColor="text1"/>
          <w:sz w:val="28"/>
          <w:szCs w:val="28"/>
        </w:rPr>
        <w:br/>
        <w:t xml:space="preserve">Л.А. Кононова, В.Ю. Леденевой, О.А. Нестерчук, Г.В. Осипова, </w:t>
      </w:r>
      <w:r w:rsidRPr="00AD4704">
        <w:rPr>
          <w:iCs/>
          <w:color w:val="000000" w:themeColor="text1"/>
          <w:sz w:val="28"/>
          <w:szCs w:val="28"/>
        </w:rPr>
        <w:br/>
        <w:t>С.В. Рогачева, С.В. Рязанцева, Т. Парсонса, Ю. Хабермаса и ряда других ученых</w:t>
      </w:r>
      <w:r w:rsidRPr="00AD4704">
        <w:rPr>
          <w:color w:val="000000" w:themeColor="text1"/>
          <w:sz w:val="28"/>
          <w:szCs w:val="28"/>
          <w:vertAlign w:val="superscript"/>
        </w:rPr>
        <w:footnoteReference w:id="6"/>
      </w:r>
      <w:r w:rsidRPr="00AD4704">
        <w:rPr>
          <w:iCs/>
          <w:color w:val="000000" w:themeColor="text1"/>
          <w:sz w:val="28"/>
          <w:szCs w:val="28"/>
        </w:rPr>
        <w:t xml:space="preserve">. </w:t>
      </w:r>
    </w:p>
    <w:p w14:paraId="1460FAEC" w14:textId="77777777" w:rsidR="00BE26B2" w:rsidRPr="00AD4704" w:rsidRDefault="00BE26B2" w:rsidP="00BE26B2">
      <w:pPr>
        <w:pStyle w:val="afa"/>
        <w:widowControl w:val="0"/>
        <w:tabs>
          <w:tab w:val="left" w:pos="0"/>
        </w:tabs>
        <w:autoSpaceDE w:val="0"/>
        <w:autoSpaceDN w:val="0"/>
        <w:adjustRightInd w:val="0"/>
        <w:spacing w:line="23" w:lineRule="atLeast"/>
        <w:ind w:left="0" w:firstLine="709"/>
        <w:jc w:val="both"/>
        <w:rPr>
          <w:iCs/>
          <w:color w:val="000000" w:themeColor="text1"/>
          <w:sz w:val="28"/>
          <w:szCs w:val="28"/>
        </w:rPr>
      </w:pPr>
      <w:r w:rsidRPr="00AD4704">
        <w:rPr>
          <w:iCs/>
          <w:color w:val="000000" w:themeColor="text1"/>
          <w:sz w:val="28"/>
          <w:szCs w:val="28"/>
        </w:rPr>
        <w:lastRenderedPageBreak/>
        <w:t xml:space="preserve">В связи с чем вызывает интерес проект, который разработан </w:t>
      </w:r>
      <w:r w:rsidRPr="00AD4704">
        <w:rPr>
          <w:iCs/>
          <w:color w:val="000000" w:themeColor="text1"/>
          <w:sz w:val="28"/>
          <w:szCs w:val="28"/>
        </w:rPr>
        <w:br/>
        <w:t xml:space="preserve">Ю. Хабермасом, его точка зрения основывается на делиберативном подходе </w:t>
      </w:r>
      <w:r w:rsidRPr="00AD4704">
        <w:rPr>
          <w:iCs/>
          <w:color w:val="000000" w:themeColor="text1"/>
          <w:sz w:val="28"/>
          <w:szCs w:val="28"/>
        </w:rPr>
        <w:br/>
        <w:t>и представляет собой основу для политики интеграции в поликультурных государствах, стремящихся к сохранению собственной идентичности на фоне наплыва иммигрантов, но, в формате солидарности общества.</w:t>
      </w:r>
    </w:p>
    <w:p w14:paraId="6786EC33" w14:textId="77777777" w:rsidR="00BE26B2" w:rsidRPr="00AD4704" w:rsidRDefault="00BE26B2" w:rsidP="00BE26B2">
      <w:pPr>
        <w:pStyle w:val="afa"/>
        <w:widowControl w:val="0"/>
        <w:tabs>
          <w:tab w:val="left" w:pos="0"/>
        </w:tabs>
        <w:autoSpaceDE w:val="0"/>
        <w:autoSpaceDN w:val="0"/>
        <w:adjustRightInd w:val="0"/>
        <w:spacing w:line="23" w:lineRule="atLeast"/>
        <w:ind w:left="0" w:firstLine="709"/>
        <w:jc w:val="both"/>
        <w:rPr>
          <w:iCs/>
          <w:color w:val="000000" w:themeColor="text1"/>
          <w:sz w:val="28"/>
          <w:szCs w:val="28"/>
        </w:rPr>
      </w:pPr>
      <w:r w:rsidRPr="00AD4704">
        <w:rPr>
          <w:iCs/>
          <w:color w:val="000000" w:themeColor="text1"/>
          <w:sz w:val="28"/>
          <w:szCs w:val="28"/>
        </w:rPr>
        <w:t>Кроме этого, заслуживают отдельного внимания труды российского ученого В.А. Волоха, который рассматривает трансформацию миграционных процессов, связанных с эффективным государственным управлением миграционными процессами на основе привлечения к принятию политических решений структур гражданского общества</w:t>
      </w:r>
      <w:r>
        <w:rPr>
          <w:rStyle w:val="a8"/>
          <w:iCs/>
          <w:color w:val="000000" w:themeColor="text1"/>
          <w:sz w:val="28"/>
          <w:szCs w:val="28"/>
        </w:rPr>
        <w:footnoteReference w:id="7"/>
      </w:r>
      <w:r w:rsidRPr="00AD4704">
        <w:rPr>
          <w:iCs/>
          <w:color w:val="000000" w:themeColor="text1"/>
          <w:sz w:val="28"/>
          <w:szCs w:val="28"/>
        </w:rPr>
        <w:t xml:space="preserve">. </w:t>
      </w:r>
    </w:p>
    <w:p w14:paraId="3E2050C5" w14:textId="77777777" w:rsidR="00BE26B2" w:rsidRPr="00A56A48" w:rsidRDefault="00BE26B2" w:rsidP="00BE26B2">
      <w:pPr>
        <w:pStyle w:val="afa"/>
        <w:widowControl w:val="0"/>
        <w:tabs>
          <w:tab w:val="left" w:pos="0"/>
        </w:tabs>
        <w:autoSpaceDE w:val="0"/>
        <w:autoSpaceDN w:val="0"/>
        <w:adjustRightInd w:val="0"/>
        <w:spacing w:line="23" w:lineRule="atLeast"/>
        <w:ind w:left="0" w:firstLine="709"/>
        <w:jc w:val="both"/>
        <w:rPr>
          <w:iCs/>
          <w:sz w:val="28"/>
          <w:szCs w:val="28"/>
        </w:rPr>
      </w:pPr>
      <w:r w:rsidRPr="00AD4704">
        <w:rPr>
          <w:iCs/>
          <w:color w:val="000000" w:themeColor="text1"/>
          <w:sz w:val="28"/>
          <w:szCs w:val="28"/>
        </w:rPr>
        <w:t xml:space="preserve">При изучении роли и эффективности институтов гражданского общества, </w:t>
      </w:r>
      <w:r w:rsidRPr="00A56A48">
        <w:rPr>
          <w:iCs/>
          <w:sz w:val="28"/>
          <w:szCs w:val="28"/>
        </w:rPr>
        <w:t xml:space="preserve">являющихся участниками отношений в аспекте политики адаптации </w:t>
      </w:r>
      <w:r w:rsidRPr="00A56A48">
        <w:rPr>
          <w:iCs/>
          <w:sz w:val="28"/>
          <w:szCs w:val="28"/>
        </w:rPr>
        <w:br/>
        <w:t>и интеграции мигрантов, на позицию автора в значительной степени повлияли аналитические работы С.В. Рогачева, в которых исследовалась проблематика взаимодействий между государством и гражданским обществом</w:t>
      </w:r>
      <w:r w:rsidRPr="00A56A48">
        <w:rPr>
          <w:rStyle w:val="a8"/>
          <w:iCs/>
          <w:sz w:val="28"/>
          <w:szCs w:val="28"/>
        </w:rPr>
        <w:footnoteReference w:id="8"/>
      </w:r>
      <w:r w:rsidRPr="00A56A48">
        <w:rPr>
          <w:iCs/>
          <w:sz w:val="28"/>
          <w:szCs w:val="28"/>
        </w:rPr>
        <w:t xml:space="preserve">. </w:t>
      </w:r>
    </w:p>
    <w:p w14:paraId="78C77326" w14:textId="77777777" w:rsidR="00BE26B2" w:rsidRPr="00AD4704" w:rsidRDefault="00BE26B2" w:rsidP="00BE26B2">
      <w:pPr>
        <w:pStyle w:val="afa"/>
        <w:widowControl w:val="0"/>
        <w:tabs>
          <w:tab w:val="left" w:pos="0"/>
        </w:tabs>
        <w:autoSpaceDE w:val="0"/>
        <w:autoSpaceDN w:val="0"/>
        <w:adjustRightInd w:val="0"/>
        <w:spacing w:line="23" w:lineRule="atLeast"/>
        <w:ind w:left="0" w:firstLine="709"/>
        <w:jc w:val="both"/>
        <w:rPr>
          <w:iCs/>
          <w:color w:val="000000" w:themeColor="text1"/>
          <w:sz w:val="28"/>
          <w:szCs w:val="28"/>
        </w:rPr>
      </w:pPr>
      <w:r w:rsidRPr="00A56A48">
        <w:rPr>
          <w:i/>
          <w:iCs/>
          <w:sz w:val="28"/>
          <w:szCs w:val="28"/>
        </w:rPr>
        <w:t>Третья группа</w:t>
      </w:r>
      <w:r w:rsidRPr="00A56A48">
        <w:rPr>
          <w:iCs/>
          <w:sz w:val="28"/>
          <w:szCs w:val="28"/>
        </w:rPr>
        <w:t xml:space="preserve"> – работы, посвященные исследованию феномена экстремизма и радикализма</w:t>
      </w:r>
      <w:r w:rsidRPr="00AD4704">
        <w:rPr>
          <w:iCs/>
          <w:color w:val="000000" w:themeColor="text1"/>
          <w:sz w:val="28"/>
          <w:szCs w:val="28"/>
        </w:rPr>
        <w:t xml:space="preserve">.  Теоретические характеристики экстремизма как социально-политического явления раскрывались в диссертации на основе научных трудов отечественных и зарубежных ученых – В.В. Зеленого, </w:t>
      </w:r>
      <w:r w:rsidRPr="00AD4704">
        <w:rPr>
          <w:iCs/>
          <w:color w:val="000000" w:themeColor="text1"/>
          <w:sz w:val="28"/>
          <w:szCs w:val="28"/>
        </w:rPr>
        <w:br/>
        <w:t xml:space="preserve">А.В. Глуховой, А.В. Дмитриева, Г.Ю. Запрудского и др., так и зарубежных, таких как М. Вебер, Э. Геллнер, А. Гидденс, Р. Дарендорф, М. Дойч, </w:t>
      </w:r>
      <w:r w:rsidRPr="00AD4704">
        <w:rPr>
          <w:iCs/>
          <w:color w:val="000000" w:themeColor="text1"/>
          <w:sz w:val="28"/>
          <w:szCs w:val="28"/>
        </w:rPr>
        <w:br/>
        <w:t>Г. Зиммель, Л. Козер, М. Уолцер</w:t>
      </w:r>
      <w:r w:rsidRPr="00AD4704">
        <w:rPr>
          <w:iCs/>
          <w:color w:val="000000" w:themeColor="text1"/>
          <w:sz w:val="28"/>
          <w:szCs w:val="28"/>
          <w:vertAlign w:val="superscript"/>
        </w:rPr>
        <w:footnoteReference w:id="9"/>
      </w:r>
      <w:r w:rsidRPr="00AD4704">
        <w:rPr>
          <w:iCs/>
          <w:color w:val="000000" w:themeColor="text1"/>
          <w:sz w:val="28"/>
          <w:szCs w:val="28"/>
        </w:rPr>
        <w:t xml:space="preserve">. </w:t>
      </w:r>
    </w:p>
    <w:p w14:paraId="169973FD" w14:textId="77777777" w:rsidR="00BE26B2" w:rsidRPr="00AD4704" w:rsidRDefault="00BE26B2" w:rsidP="00BE26B2">
      <w:pPr>
        <w:pStyle w:val="afa"/>
        <w:widowControl w:val="0"/>
        <w:tabs>
          <w:tab w:val="left" w:pos="0"/>
        </w:tabs>
        <w:autoSpaceDE w:val="0"/>
        <w:autoSpaceDN w:val="0"/>
        <w:adjustRightInd w:val="0"/>
        <w:spacing w:line="23" w:lineRule="atLeast"/>
        <w:ind w:left="0" w:firstLine="709"/>
        <w:jc w:val="both"/>
        <w:rPr>
          <w:iCs/>
          <w:color w:val="000000" w:themeColor="text1"/>
          <w:sz w:val="28"/>
          <w:szCs w:val="28"/>
        </w:rPr>
      </w:pPr>
      <w:r w:rsidRPr="00AD4704">
        <w:rPr>
          <w:iCs/>
          <w:color w:val="000000" w:themeColor="text1"/>
          <w:sz w:val="28"/>
          <w:szCs w:val="28"/>
        </w:rPr>
        <w:lastRenderedPageBreak/>
        <w:t xml:space="preserve">Теоретические положения о проявлениях экстремизма в миграционных процессах разрабатывались с учетом исследований, проведенных </w:t>
      </w:r>
      <w:r w:rsidRPr="00AD4704">
        <w:rPr>
          <w:iCs/>
          <w:color w:val="000000" w:themeColor="text1"/>
          <w:sz w:val="28"/>
          <w:szCs w:val="28"/>
        </w:rPr>
        <w:br/>
        <w:t xml:space="preserve">Н.А. Бердяевым, И.А. Ильиным, Л.А. Кононовым, К.П. Победоносцевым, </w:t>
      </w:r>
      <w:r w:rsidRPr="00AD4704">
        <w:rPr>
          <w:iCs/>
          <w:color w:val="000000" w:themeColor="text1"/>
          <w:sz w:val="28"/>
          <w:szCs w:val="28"/>
        </w:rPr>
        <w:br/>
        <w:t>Л.А. Тихомировым, С.Н. Фридинским и др.</w:t>
      </w:r>
      <w:r w:rsidRPr="00AD4704">
        <w:rPr>
          <w:iCs/>
          <w:color w:val="000000" w:themeColor="text1"/>
          <w:sz w:val="28"/>
          <w:szCs w:val="28"/>
          <w:vertAlign w:val="superscript"/>
        </w:rPr>
        <w:footnoteReference w:id="10"/>
      </w:r>
      <w:r w:rsidRPr="00AD4704">
        <w:rPr>
          <w:iCs/>
          <w:color w:val="000000" w:themeColor="text1"/>
          <w:sz w:val="28"/>
          <w:szCs w:val="28"/>
        </w:rPr>
        <w:t xml:space="preserve">. Вопросы политического радикализма достаточно обстоятельно исследовались Г.И. Авциновой </w:t>
      </w:r>
      <w:r w:rsidRPr="00AD4704">
        <w:rPr>
          <w:iCs/>
          <w:color w:val="000000" w:themeColor="text1"/>
          <w:sz w:val="28"/>
          <w:szCs w:val="28"/>
        </w:rPr>
        <w:br/>
        <w:t>в докторской диссертации</w:t>
      </w:r>
      <w:r w:rsidRPr="00AD4704">
        <w:rPr>
          <w:rStyle w:val="a8"/>
          <w:iCs/>
          <w:color w:val="000000" w:themeColor="text1"/>
          <w:sz w:val="28"/>
          <w:szCs w:val="28"/>
        </w:rPr>
        <w:footnoteReference w:id="11"/>
      </w:r>
      <w:r w:rsidRPr="00AD4704">
        <w:rPr>
          <w:iCs/>
          <w:color w:val="000000" w:themeColor="text1"/>
          <w:sz w:val="28"/>
          <w:szCs w:val="28"/>
        </w:rPr>
        <w:t>, однако они не касались миграционных процессов.</w:t>
      </w:r>
    </w:p>
    <w:p w14:paraId="18037C11" w14:textId="77777777" w:rsidR="00BE26B2" w:rsidRPr="00AD4704" w:rsidRDefault="00BE26B2" w:rsidP="00BE26B2">
      <w:pPr>
        <w:pStyle w:val="afa"/>
        <w:widowControl w:val="0"/>
        <w:tabs>
          <w:tab w:val="left" w:pos="0"/>
        </w:tabs>
        <w:autoSpaceDE w:val="0"/>
        <w:autoSpaceDN w:val="0"/>
        <w:adjustRightInd w:val="0"/>
        <w:spacing w:line="23" w:lineRule="atLeast"/>
        <w:ind w:left="0" w:firstLine="709"/>
        <w:jc w:val="both"/>
        <w:rPr>
          <w:iCs/>
          <w:color w:val="000000" w:themeColor="text1"/>
          <w:sz w:val="28"/>
          <w:szCs w:val="28"/>
        </w:rPr>
      </w:pPr>
      <w:r w:rsidRPr="00AD4704">
        <w:rPr>
          <w:iCs/>
          <w:color w:val="000000" w:themeColor="text1"/>
          <w:sz w:val="28"/>
          <w:szCs w:val="28"/>
        </w:rPr>
        <w:t xml:space="preserve">Исследование деструктивного потенциала экстремизма и негативного влияния его на безопасность общества достаточно хорошо раскрыты </w:t>
      </w:r>
      <w:r w:rsidRPr="00AD4704">
        <w:rPr>
          <w:iCs/>
          <w:color w:val="000000" w:themeColor="text1"/>
          <w:sz w:val="28"/>
          <w:szCs w:val="28"/>
        </w:rPr>
        <w:br/>
        <w:t>и представлены в работах А.В. Галкиной и Е.С. Гундарь</w:t>
      </w:r>
      <w:r w:rsidRPr="00AD4704">
        <w:rPr>
          <w:iCs/>
          <w:color w:val="000000" w:themeColor="text1"/>
          <w:sz w:val="28"/>
          <w:szCs w:val="28"/>
          <w:vertAlign w:val="superscript"/>
        </w:rPr>
        <w:footnoteReference w:id="12"/>
      </w:r>
      <w:r w:rsidRPr="00AD4704">
        <w:rPr>
          <w:iCs/>
          <w:color w:val="000000" w:themeColor="text1"/>
          <w:sz w:val="28"/>
          <w:szCs w:val="28"/>
        </w:rPr>
        <w:t xml:space="preserve">. Проблемы профилактики этнополитического экстремизма и реализации общепринятых норм и положений международного законодательства в области политико-правового обеспечения демократических основ развития этносов в условиях многонационального государства достаточно полно освещены в работе </w:t>
      </w:r>
      <w:r w:rsidRPr="00AD4704">
        <w:rPr>
          <w:iCs/>
          <w:color w:val="000000" w:themeColor="text1"/>
          <w:sz w:val="28"/>
          <w:szCs w:val="28"/>
        </w:rPr>
        <w:br/>
        <w:t>С.А. Глотова</w:t>
      </w:r>
      <w:r w:rsidRPr="00AD4704">
        <w:rPr>
          <w:iCs/>
          <w:color w:val="000000" w:themeColor="text1"/>
          <w:sz w:val="28"/>
          <w:szCs w:val="28"/>
          <w:vertAlign w:val="superscript"/>
        </w:rPr>
        <w:footnoteReference w:id="13"/>
      </w:r>
      <w:r w:rsidRPr="00AD4704">
        <w:rPr>
          <w:iCs/>
          <w:color w:val="000000" w:themeColor="text1"/>
          <w:sz w:val="28"/>
          <w:szCs w:val="28"/>
        </w:rPr>
        <w:t>.</w:t>
      </w:r>
    </w:p>
    <w:p w14:paraId="58BB52C5" w14:textId="77777777" w:rsidR="00BE26B2" w:rsidRPr="00AD4704" w:rsidRDefault="00BE26B2" w:rsidP="00BE26B2">
      <w:pPr>
        <w:pStyle w:val="afa"/>
        <w:widowControl w:val="0"/>
        <w:tabs>
          <w:tab w:val="left" w:pos="0"/>
        </w:tabs>
        <w:autoSpaceDE w:val="0"/>
        <w:autoSpaceDN w:val="0"/>
        <w:adjustRightInd w:val="0"/>
        <w:spacing w:line="23" w:lineRule="atLeast"/>
        <w:ind w:left="0" w:firstLine="709"/>
        <w:jc w:val="both"/>
        <w:rPr>
          <w:iCs/>
          <w:color w:val="000000" w:themeColor="text1"/>
          <w:sz w:val="28"/>
          <w:szCs w:val="28"/>
        </w:rPr>
      </w:pPr>
      <w:r w:rsidRPr="00AD4704">
        <w:rPr>
          <w:i/>
          <w:iCs/>
          <w:color w:val="000000" w:themeColor="text1"/>
          <w:sz w:val="28"/>
          <w:szCs w:val="28"/>
          <w:lang w:eastAsia="en-US"/>
        </w:rPr>
        <w:t>Четвертая группа</w:t>
      </w:r>
      <w:r w:rsidRPr="00AD4704">
        <w:rPr>
          <w:iCs/>
          <w:color w:val="000000" w:themeColor="text1"/>
          <w:sz w:val="28"/>
          <w:szCs w:val="28"/>
          <w:lang w:eastAsia="en-US"/>
        </w:rPr>
        <w:t xml:space="preserve"> работ посвящена исследованиям терроризма, в том числе, в сфере миграции населения. В диссертации осмысление проблем терроризма основывалось на трудах И.Ш Галиева, С.И. Грачева, </w:t>
      </w:r>
      <w:r w:rsidRPr="00AD4704">
        <w:rPr>
          <w:iCs/>
          <w:color w:val="000000" w:themeColor="text1"/>
          <w:sz w:val="28"/>
          <w:szCs w:val="28"/>
          <w:lang w:eastAsia="en-US"/>
        </w:rPr>
        <w:br/>
        <w:t>В.В. Красинского, Л.Л. Фитуни, В.Л. Шульца</w:t>
      </w:r>
      <w:r w:rsidRPr="00AD4704">
        <w:rPr>
          <w:iCs/>
          <w:color w:val="000000" w:themeColor="text1"/>
          <w:sz w:val="28"/>
          <w:szCs w:val="28"/>
          <w:vertAlign w:val="superscript"/>
          <w:lang w:eastAsia="en-US"/>
        </w:rPr>
        <w:footnoteReference w:id="14"/>
      </w:r>
      <w:r w:rsidRPr="00AD4704">
        <w:rPr>
          <w:iCs/>
          <w:color w:val="000000" w:themeColor="text1"/>
          <w:sz w:val="28"/>
          <w:szCs w:val="28"/>
          <w:lang w:eastAsia="en-US"/>
        </w:rPr>
        <w:t>.</w:t>
      </w:r>
      <w:r w:rsidRPr="00AD4704">
        <w:rPr>
          <w:iCs/>
          <w:color w:val="000000" w:themeColor="text1"/>
          <w:sz w:val="28"/>
          <w:szCs w:val="28"/>
        </w:rPr>
        <w:t xml:space="preserve"> Здесь особый интерес представляет научный подход А.Ю. Пиджакова, который в своих исследованиях предлагает разграничивать схожие, но не тождественные понятия «политический экстремизм» и «политический терроризм», считая </w:t>
      </w:r>
      <w:r w:rsidRPr="00AD4704">
        <w:rPr>
          <w:iCs/>
          <w:color w:val="000000" w:themeColor="text1"/>
          <w:sz w:val="28"/>
          <w:szCs w:val="28"/>
        </w:rPr>
        <w:lastRenderedPageBreak/>
        <w:t xml:space="preserve">понятие «экстремизм» шире, чем понятие «терроризм», в связи с тем, </w:t>
      </w:r>
      <w:r w:rsidRPr="00AD4704">
        <w:rPr>
          <w:iCs/>
          <w:color w:val="000000" w:themeColor="text1"/>
          <w:sz w:val="28"/>
          <w:szCs w:val="28"/>
        </w:rPr>
        <w:br/>
        <w:t>что экстремистские организации нередко, при осуществлении своих целей, применяют террористические методы</w:t>
      </w:r>
      <w:r w:rsidRPr="00AD4704">
        <w:rPr>
          <w:iCs/>
          <w:color w:val="000000" w:themeColor="text1"/>
          <w:sz w:val="28"/>
          <w:szCs w:val="28"/>
          <w:vertAlign w:val="superscript"/>
        </w:rPr>
        <w:footnoteReference w:id="15"/>
      </w:r>
      <w:r w:rsidRPr="00AD4704">
        <w:rPr>
          <w:iCs/>
          <w:color w:val="000000" w:themeColor="text1"/>
          <w:sz w:val="28"/>
          <w:szCs w:val="28"/>
        </w:rPr>
        <w:t xml:space="preserve">. </w:t>
      </w:r>
    </w:p>
    <w:p w14:paraId="25632B0E" w14:textId="77777777" w:rsidR="00BE26B2" w:rsidRPr="00AD4704" w:rsidRDefault="00BE26B2" w:rsidP="00BE26B2">
      <w:pPr>
        <w:pStyle w:val="afa"/>
        <w:widowControl w:val="0"/>
        <w:tabs>
          <w:tab w:val="left" w:pos="0"/>
        </w:tabs>
        <w:autoSpaceDE w:val="0"/>
        <w:autoSpaceDN w:val="0"/>
        <w:adjustRightInd w:val="0"/>
        <w:spacing w:line="23" w:lineRule="atLeast"/>
        <w:ind w:left="0" w:firstLine="709"/>
        <w:jc w:val="both"/>
        <w:rPr>
          <w:iCs/>
          <w:color w:val="000000" w:themeColor="text1"/>
          <w:sz w:val="28"/>
          <w:szCs w:val="28"/>
        </w:rPr>
      </w:pPr>
      <w:r w:rsidRPr="00AD4704">
        <w:rPr>
          <w:iCs/>
          <w:color w:val="000000" w:themeColor="text1"/>
          <w:sz w:val="28"/>
          <w:szCs w:val="28"/>
        </w:rPr>
        <w:t xml:space="preserve">Анализ содержания данных работ позволяет утверждать, что ученые акцентировали свое внимание на исследовании экстремисткой </w:t>
      </w:r>
      <w:r w:rsidRPr="00AD4704">
        <w:rPr>
          <w:iCs/>
          <w:color w:val="000000" w:themeColor="text1"/>
          <w:sz w:val="28"/>
          <w:szCs w:val="28"/>
        </w:rPr>
        <w:br/>
        <w:t xml:space="preserve">и террористической деятельности лиц, групп и организаций, </w:t>
      </w:r>
      <w:r w:rsidRPr="00AD4704">
        <w:rPr>
          <w:iCs/>
          <w:color w:val="000000" w:themeColor="text1"/>
          <w:sz w:val="28"/>
          <w:szCs w:val="28"/>
        </w:rPr>
        <w:br/>
        <w:t>на противодействии экстремизму и терроризму, не охватывая при этом важные стороны экстремистской деятельности (специфику проявлений экстремизма в миграционных процессах), оставляя без внимания миграционные отношения и их радикализацию.</w:t>
      </w:r>
    </w:p>
    <w:p w14:paraId="6877899B" w14:textId="77777777" w:rsidR="00BE26B2" w:rsidRPr="00AA7903" w:rsidRDefault="00BE26B2" w:rsidP="00BE26B2">
      <w:pPr>
        <w:widowControl w:val="0"/>
        <w:tabs>
          <w:tab w:val="num" w:pos="540"/>
        </w:tabs>
        <w:spacing w:line="23" w:lineRule="atLeast"/>
        <w:contextualSpacing/>
        <w:rPr>
          <w:iCs/>
        </w:rPr>
      </w:pPr>
      <w:r w:rsidRPr="00AD4704">
        <w:rPr>
          <w:iCs/>
          <w:color w:val="000000" w:themeColor="text1"/>
        </w:rPr>
        <w:t xml:space="preserve">Результаты обзора и анализа нормативно-правовых актов и отмеченных выше научных трудов показали, что в рассматриваемой области существует значительный объем </w:t>
      </w:r>
      <w:r w:rsidRPr="00AA7903">
        <w:rPr>
          <w:iCs/>
        </w:rPr>
        <w:t xml:space="preserve">опубликованных работ как по миграции в отрыве </w:t>
      </w:r>
      <w:r w:rsidRPr="00AA7903">
        <w:rPr>
          <w:iCs/>
        </w:rPr>
        <w:br/>
        <w:t>от экстремизма, так и экстремизму в отрыве от миграции. Имеются работы по терроризму в миграционных процессах, однако за скобками этих научных исследований оказались многочисленные проявления, не попадающие под определение терроризма, но вызывающие широкий общественный резонанс (массовые беспорядки на почве ненависти и вражды между мигрантами и местным населением, преследования мигрантов по мотивам расовой, религиозной и иной ненависти и др.). В связи с этим в диссертационном исследовании основной акцент сделан на научном осмыслении проявлений экстремизма в миграционных процессах, которые не попадают под определение терроризма.</w:t>
      </w:r>
    </w:p>
    <w:p w14:paraId="4CE6F120" w14:textId="77777777" w:rsidR="00BE26B2" w:rsidRPr="00AA7903" w:rsidRDefault="00BE26B2" w:rsidP="00BE26B2">
      <w:pPr>
        <w:pStyle w:val="afa"/>
        <w:widowControl w:val="0"/>
        <w:tabs>
          <w:tab w:val="left" w:pos="0"/>
        </w:tabs>
        <w:autoSpaceDE w:val="0"/>
        <w:autoSpaceDN w:val="0"/>
        <w:adjustRightInd w:val="0"/>
        <w:spacing w:line="23" w:lineRule="atLeast"/>
        <w:ind w:left="0" w:firstLine="709"/>
        <w:jc w:val="both"/>
        <w:rPr>
          <w:iCs/>
          <w:sz w:val="28"/>
          <w:szCs w:val="28"/>
        </w:rPr>
      </w:pPr>
      <w:r w:rsidRPr="00AA7903">
        <w:rPr>
          <w:iCs/>
          <w:sz w:val="28"/>
          <w:szCs w:val="28"/>
        </w:rPr>
        <w:t xml:space="preserve">Практически «белым пятном» в научных знаниях являются </w:t>
      </w:r>
      <w:r w:rsidRPr="00AA7903">
        <w:rPr>
          <w:iCs/>
          <w:sz w:val="28"/>
          <w:szCs w:val="28"/>
        </w:rPr>
        <w:br/>
        <w:t xml:space="preserve">не раскрытые понятийные аспекты, связанные с феноменом радикализации миграционных отношений, как первопричины проявлений экстремизма </w:t>
      </w:r>
      <w:r w:rsidRPr="00AA7903">
        <w:rPr>
          <w:iCs/>
          <w:sz w:val="28"/>
          <w:szCs w:val="28"/>
        </w:rPr>
        <w:br/>
        <w:t xml:space="preserve">в миграционных процессах, отсутствие разработанных форм и методов противодействия радикализации в формате государственной политики. </w:t>
      </w:r>
      <w:r w:rsidRPr="00AA7903">
        <w:rPr>
          <w:iCs/>
          <w:sz w:val="28"/>
          <w:szCs w:val="28"/>
        </w:rPr>
        <w:br/>
        <w:t>Все это указывает на недостаточную научную разработанность заявленной темы и требует ее научного осмысления.</w:t>
      </w:r>
    </w:p>
    <w:p w14:paraId="52BD2F17" w14:textId="77777777" w:rsidR="00BE26B2" w:rsidRPr="00AA7903" w:rsidRDefault="00BE26B2" w:rsidP="00BE26B2">
      <w:pPr>
        <w:pStyle w:val="afa"/>
        <w:widowControl w:val="0"/>
        <w:tabs>
          <w:tab w:val="left" w:pos="0"/>
        </w:tabs>
        <w:autoSpaceDE w:val="0"/>
        <w:autoSpaceDN w:val="0"/>
        <w:adjustRightInd w:val="0"/>
        <w:spacing w:line="23" w:lineRule="atLeast"/>
        <w:ind w:left="0" w:firstLine="709"/>
        <w:jc w:val="both"/>
        <w:rPr>
          <w:iCs/>
          <w:sz w:val="28"/>
          <w:szCs w:val="28"/>
        </w:rPr>
      </w:pPr>
      <w:r w:rsidRPr="00AA7903">
        <w:rPr>
          <w:iCs/>
          <w:sz w:val="28"/>
          <w:szCs w:val="28"/>
        </w:rPr>
        <w:t xml:space="preserve">Актуальность диссертационного исследования, предпосылки </w:t>
      </w:r>
      <w:r w:rsidRPr="00AA7903">
        <w:rPr>
          <w:iCs/>
          <w:sz w:val="28"/>
          <w:szCs w:val="28"/>
        </w:rPr>
        <w:br/>
        <w:t>его теоретического и практического решения определили выбор объекта, предмета, цели и задач исследования.</w:t>
      </w:r>
    </w:p>
    <w:p w14:paraId="4D190B51" w14:textId="77777777" w:rsidR="0016724A" w:rsidRPr="00AD4704" w:rsidRDefault="00287030" w:rsidP="0016724A">
      <w:pPr>
        <w:pStyle w:val="afa"/>
        <w:widowControl w:val="0"/>
        <w:tabs>
          <w:tab w:val="left" w:pos="0"/>
        </w:tabs>
        <w:autoSpaceDE w:val="0"/>
        <w:autoSpaceDN w:val="0"/>
        <w:adjustRightInd w:val="0"/>
        <w:spacing w:line="23" w:lineRule="atLeast"/>
        <w:ind w:left="0" w:firstLine="709"/>
        <w:jc w:val="both"/>
        <w:rPr>
          <w:color w:val="000000" w:themeColor="text1"/>
          <w:sz w:val="28"/>
          <w:szCs w:val="28"/>
        </w:rPr>
      </w:pPr>
      <w:r w:rsidRPr="00A7281C">
        <w:rPr>
          <w:b/>
          <w:sz w:val="27"/>
          <w:szCs w:val="27"/>
        </w:rPr>
        <w:t xml:space="preserve">Цель исследования </w:t>
      </w:r>
      <w:r w:rsidR="0016724A" w:rsidRPr="00AD4704">
        <w:rPr>
          <w:color w:val="000000" w:themeColor="text1"/>
          <w:sz w:val="28"/>
          <w:szCs w:val="28"/>
        </w:rPr>
        <w:t xml:space="preserve">заключается в научном осмыслении и оценке современной политики Российской Федерации по противодействию проявлениям экстремизма в миграционных процессах, разработке предложений и рекомендаций по ее совершенствованию. Реализация поставленной цели определила необходимость решения следующих </w:t>
      </w:r>
      <w:r w:rsidR="0016724A" w:rsidRPr="00AD4704">
        <w:rPr>
          <w:b/>
          <w:i/>
          <w:color w:val="000000" w:themeColor="text1"/>
          <w:sz w:val="28"/>
          <w:szCs w:val="28"/>
        </w:rPr>
        <w:t>задач исследования</w:t>
      </w:r>
      <w:r w:rsidR="0016724A" w:rsidRPr="00AD4704">
        <w:rPr>
          <w:b/>
          <w:color w:val="000000" w:themeColor="text1"/>
          <w:sz w:val="28"/>
          <w:szCs w:val="28"/>
        </w:rPr>
        <w:t>:</w:t>
      </w:r>
    </w:p>
    <w:p w14:paraId="54D3FE10" w14:textId="77777777" w:rsidR="0016724A" w:rsidRPr="00AD4704" w:rsidRDefault="0016724A" w:rsidP="0016724A">
      <w:pPr>
        <w:widowControl w:val="0"/>
        <w:spacing w:line="23" w:lineRule="atLeast"/>
      </w:pPr>
      <w:r w:rsidRPr="00AD4704">
        <w:lastRenderedPageBreak/>
        <w:t xml:space="preserve">– сформировать научное представление о феномене экстремизма </w:t>
      </w:r>
      <w:r w:rsidRPr="00AD4704">
        <w:br/>
        <w:t xml:space="preserve">в современных миграционных процессах, специфике его проявлений </w:t>
      </w:r>
      <w:r w:rsidRPr="00AD4704">
        <w:br/>
        <w:t>в социально-политическом измерении;</w:t>
      </w:r>
    </w:p>
    <w:p w14:paraId="63C68B45" w14:textId="77777777" w:rsidR="0016724A" w:rsidRPr="00AD4704" w:rsidRDefault="0016724A" w:rsidP="0016724A">
      <w:pPr>
        <w:widowControl w:val="0"/>
        <w:spacing w:line="23" w:lineRule="atLeast"/>
      </w:pPr>
      <w:r w:rsidRPr="00AD4704">
        <w:t>– проанализировать современное состояние политики Российской Федерации и европейских стран по противодействию миграционному экстремизму и оценить возможность использования конструктивного зарубежного опыта в российских условиях, с учетом разработанных теоретико-методологических положений;</w:t>
      </w:r>
    </w:p>
    <w:p w14:paraId="52D9BFA4" w14:textId="77777777" w:rsidR="0016724A" w:rsidRPr="00AD4704" w:rsidRDefault="0016724A" w:rsidP="0016724A">
      <w:pPr>
        <w:widowControl w:val="0"/>
        <w:spacing w:line="23" w:lineRule="atLeast"/>
      </w:pPr>
      <w:r w:rsidRPr="00AD4704">
        <w:t xml:space="preserve">– обосновать целесообразность формирования в Российской Федерации политического направления ˗ противодействие проявлениям экстремизма </w:t>
      </w:r>
      <w:r w:rsidRPr="00AD4704">
        <w:br/>
        <w:t>в миграционных процессах;</w:t>
      </w:r>
    </w:p>
    <w:p w14:paraId="0699CDCC" w14:textId="77777777" w:rsidR="0016724A" w:rsidRPr="00AD4704" w:rsidRDefault="0016724A" w:rsidP="0016724A">
      <w:pPr>
        <w:widowControl w:val="0"/>
        <w:spacing w:line="23" w:lineRule="atLeast"/>
        <w:rPr>
          <w:color w:val="000000" w:themeColor="text1"/>
        </w:rPr>
      </w:pPr>
      <w:r w:rsidRPr="00AD4704">
        <w:rPr>
          <w:color w:val="000000" w:themeColor="text1"/>
        </w:rPr>
        <w:t>– на базе полученных теоретических представлений об исследуемом явлении, разработать теоретико-методологический подход формирования перспективной государственной политики по противодействию проявлениям экстремизма в миграционных процессах, с этих позиций оценить состояние современной политики России и политики европейских стран в данном вопросе, обозначить актуальные проблемы и отметить возможности адаптации конструктивного зарубежного опыта к российским условиям;</w:t>
      </w:r>
    </w:p>
    <w:p w14:paraId="5578CF11" w14:textId="77777777" w:rsidR="0016724A" w:rsidRPr="00AD4704" w:rsidRDefault="0016724A" w:rsidP="0016724A">
      <w:pPr>
        <w:widowControl w:val="0"/>
        <w:spacing w:line="23" w:lineRule="atLeast"/>
        <w:rPr>
          <w:color w:val="000000" w:themeColor="text1"/>
        </w:rPr>
      </w:pPr>
      <w:r w:rsidRPr="00AD4704">
        <w:rPr>
          <w:color w:val="000000" w:themeColor="text1"/>
        </w:rPr>
        <w:t xml:space="preserve">– сформулировать рекомендации по развитию политико-правовых основ политики Российской Федерации по противодействию проявлениям экстремизма в современных миграционных процессах, отражению </w:t>
      </w:r>
      <w:r w:rsidRPr="00AD4704">
        <w:rPr>
          <w:color w:val="000000" w:themeColor="text1"/>
        </w:rPr>
        <w:br/>
        <w:t>их в документах стратегического планирования;</w:t>
      </w:r>
    </w:p>
    <w:p w14:paraId="16ACB5B7" w14:textId="77777777" w:rsidR="0016724A" w:rsidRPr="00A56A48" w:rsidRDefault="0016724A" w:rsidP="0016724A">
      <w:pPr>
        <w:pStyle w:val="afa"/>
        <w:widowControl w:val="0"/>
        <w:tabs>
          <w:tab w:val="left" w:pos="0"/>
        </w:tabs>
        <w:autoSpaceDE w:val="0"/>
        <w:autoSpaceDN w:val="0"/>
        <w:adjustRightInd w:val="0"/>
        <w:spacing w:line="23" w:lineRule="atLeast"/>
        <w:ind w:left="0" w:firstLine="709"/>
        <w:jc w:val="both"/>
        <w:rPr>
          <w:sz w:val="28"/>
          <w:szCs w:val="28"/>
        </w:rPr>
      </w:pPr>
      <w:r w:rsidRPr="00AD4704">
        <w:rPr>
          <w:color w:val="000000" w:themeColor="text1"/>
          <w:sz w:val="28"/>
          <w:szCs w:val="28"/>
        </w:rPr>
        <w:t xml:space="preserve">– разработать политическую технологию оперативного (раннего) реагирования государства на изменяющиеся угрозы проявлений экстремизма в миграционных процессах с привлечением к реагированию органов местного самоуправления </w:t>
      </w:r>
      <w:r w:rsidRPr="00A56A48">
        <w:rPr>
          <w:sz w:val="28"/>
          <w:szCs w:val="28"/>
        </w:rPr>
        <w:t xml:space="preserve">и структур гражданского общества, а также предложить перспективные направления международного сотрудничества России </w:t>
      </w:r>
      <w:r w:rsidRPr="00A56A48">
        <w:rPr>
          <w:sz w:val="28"/>
          <w:szCs w:val="28"/>
        </w:rPr>
        <w:br/>
        <w:t>по решению проблем противодействия.</w:t>
      </w:r>
    </w:p>
    <w:p w14:paraId="1E9C793D" w14:textId="77777777" w:rsidR="0016724A" w:rsidRPr="00A56A48" w:rsidRDefault="00D14432" w:rsidP="0016724A">
      <w:pPr>
        <w:pStyle w:val="afa"/>
        <w:widowControl w:val="0"/>
        <w:tabs>
          <w:tab w:val="left" w:pos="0"/>
        </w:tabs>
        <w:autoSpaceDE w:val="0"/>
        <w:autoSpaceDN w:val="0"/>
        <w:adjustRightInd w:val="0"/>
        <w:spacing w:line="23" w:lineRule="atLeast"/>
        <w:ind w:left="0" w:firstLine="709"/>
        <w:jc w:val="both"/>
        <w:rPr>
          <w:sz w:val="28"/>
          <w:szCs w:val="28"/>
        </w:rPr>
      </w:pPr>
      <w:r w:rsidRPr="00A7281C">
        <w:rPr>
          <w:b/>
          <w:bCs/>
          <w:sz w:val="27"/>
          <w:szCs w:val="27"/>
        </w:rPr>
        <w:t>Научная новизна</w:t>
      </w:r>
      <w:r w:rsidRPr="00A7281C">
        <w:rPr>
          <w:sz w:val="27"/>
          <w:szCs w:val="27"/>
        </w:rPr>
        <w:t xml:space="preserve"> </w:t>
      </w:r>
      <w:r w:rsidR="0016724A" w:rsidRPr="00A56A48">
        <w:rPr>
          <w:sz w:val="28"/>
          <w:szCs w:val="28"/>
        </w:rPr>
        <w:t>диссертации заключается в:</w:t>
      </w:r>
    </w:p>
    <w:p w14:paraId="73E3CAD6" w14:textId="2DDE9BBC" w:rsidR="0016724A" w:rsidRPr="00A56A48" w:rsidRDefault="0016724A" w:rsidP="0016724A">
      <w:pPr>
        <w:pStyle w:val="afa"/>
        <w:widowControl w:val="0"/>
        <w:tabs>
          <w:tab w:val="left" w:pos="0"/>
        </w:tabs>
        <w:autoSpaceDE w:val="0"/>
        <w:autoSpaceDN w:val="0"/>
        <w:adjustRightInd w:val="0"/>
        <w:spacing w:line="23" w:lineRule="atLeast"/>
        <w:ind w:left="0" w:firstLine="709"/>
        <w:jc w:val="both"/>
        <w:rPr>
          <w:sz w:val="28"/>
          <w:szCs w:val="28"/>
        </w:rPr>
      </w:pPr>
      <w:r w:rsidRPr="00A56A48">
        <w:rPr>
          <w:sz w:val="28"/>
          <w:szCs w:val="28"/>
        </w:rPr>
        <w:t xml:space="preserve">− сформированном авторском представлении об экстремизме </w:t>
      </w:r>
      <w:r>
        <w:rPr>
          <w:sz w:val="28"/>
          <w:szCs w:val="28"/>
        </w:rPr>
        <w:br/>
      </w:r>
      <w:r w:rsidRPr="00A56A48">
        <w:rPr>
          <w:sz w:val="28"/>
          <w:szCs w:val="28"/>
        </w:rPr>
        <w:t xml:space="preserve">в современных миграционных процессах, специфике его проявлений </w:t>
      </w:r>
      <w:r>
        <w:rPr>
          <w:sz w:val="28"/>
          <w:szCs w:val="28"/>
        </w:rPr>
        <w:br/>
      </w:r>
      <w:r w:rsidRPr="00A56A48">
        <w:rPr>
          <w:sz w:val="28"/>
          <w:szCs w:val="28"/>
        </w:rPr>
        <w:t xml:space="preserve">в современных условиях, научном обозначении феномена «радикализация миграционных отношений» как одного из проявлений миграционного экстремизма, оказывающего деструктивное влияние на современные политические процессы, не обозначенного до настоящего времени в политике России и современных государств по противодействию экстремизму, </w:t>
      </w:r>
      <w:r>
        <w:rPr>
          <w:sz w:val="28"/>
          <w:szCs w:val="28"/>
        </w:rPr>
        <w:br/>
      </w:r>
      <w:r w:rsidRPr="00A56A48">
        <w:rPr>
          <w:sz w:val="28"/>
          <w:szCs w:val="28"/>
        </w:rPr>
        <w:t>как угроза национальной безопасности;</w:t>
      </w:r>
    </w:p>
    <w:p w14:paraId="04E95DFF" w14:textId="77777777" w:rsidR="0016724A" w:rsidRPr="00A56A48" w:rsidRDefault="0016724A" w:rsidP="0016724A">
      <w:pPr>
        <w:widowControl w:val="0"/>
        <w:spacing w:line="23" w:lineRule="atLeast"/>
      </w:pPr>
      <w:r w:rsidRPr="00A56A48">
        <w:t xml:space="preserve">– оценке современного состояния политики Российской Федерации </w:t>
      </w:r>
      <w:r w:rsidRPr="00A56A48">
        <w:br/>
        <w:t xml:space="preserve">и европейских стран по противодействию проявлениям экстремизма </w:t>
      </w:r>
      <w:r w:rsidRPr="00A56A48">
        <w:br/>
        <w:t>в миграционных процессах и возможности использования конструктивного зарубежного опыта в российских условиях, с учетом разработанных теоретико-методологических положений;</w:t>
      </w:r>
    </w:p>
    <w:p w14:paraId="07C7A2A2" w14:textId="77777777" w:rsidR="0016724A" w:rsidRPr="00A56A48" w:rsidRDefault="0016724A" w:rsidP="0016724A">
      <w:pPr>
        <w:pStyle w:val="afa"/>
        <w:widowControl w:val="0"/>
        <w:tabs>
          <w:tab w:val="left" w:pos="0"/>
        </w:tabs>
        <w:autoSpaceDE w:val="0"/>
        <w:autoSpaceDN w:val="0"/>
        <w:adjustRightInd w:val="0"/>
        <w:spacing w:line="23" w:lineRule="atLeast"/>
        <w:ind w:left="0" w:firstLine="709"/>
        <w:jc w:val="both"/>
        <w:rPr>
          <w:sz w:val="28"/>
          <w:szCs w:val="28"/>
        </w:rPr>
      </w:pPr>
      <w:r w:rsidRPr="00A56A48">
        <w:rPr>
          <w:sz w:val="28"/>
          <w:szCs w:val="28"/>
        </w:rPr>
        <w:t xml:space="preserve">– обосновании целесообразности формирования политического направления в Российской Федерации – противодействие проявлениям экстремизма в миграционных процессах; </w:t>
      </w:r>
    </w:p>
    <w:p w14:paraId="10B6CDA9" w14:textId="77777777" w:rsidR="0016724A" w:rsidRPr="00A56A48" w:rsidRDefault="0016724A" w:rsidP="0016724A">
      <w:pPr>
        <w:pStyle w:val="afa"/>
        <w:widowControl w:val="0"/>
        <w:tabs>
          <w:tab w:val="left" w:pos="0"/>
        </w:tabs>
        <w:autoSpaceDE w:val="0"/>
        <w:autoSpaceDN w:val="0"/>
        <w:adjustRightInd w:val="0"/>
        <w:spacing w:line="23" w:lineRule="atLeast"/>
        <w:ind w:left="0" w:firstLine="709"/>
        <w:jc w:val="both"/>
        <w:rPr>
          <w:sz w:val="28"/>
          <w:szCs w:val="28"/>
        </w:rPr>
      </w:pPr>
      <w:r w:rsidRPr="00A56A48">
        <w:rPr>
          <w:sz w:val="28"/>
          <w:szCs w:val="28"/>
        </w:rPr>
        <w:lastRenderedPageBreak/>
        <w:t xml:space="preserve">− оригинальном теоретико-методологическом подходе формирования перспективной государственной политики по противодействию проявлениям экстремизма в миграционных процессах, авторской оценке современного состояния политики Российской Федерации и европейских стран </w:t>
      </w:r>
      <w:r w:rsidRPr="00A56A48">
        <w:rPr>
          <w:sz w:val="28"/>
          <w:szCs w:val="28"/>
        </w:rPr>
        <w:br/>
        <w:t xml:space="preserve">по противодействию проявлениям экстремизма в миграционных процессах, </w:t>
      </w:r>
      <w:r w:rsidRPr="00A56A48">
        <w:rPr>
          <w:sz w:val="28"/>
          <w:szCs w:val="28"/>
        </w:rPr>
        <w:br/>
        <w:t xml:space="preserve">и предложениях по адаптации конструктивного зарубежного опыта </w:t>
      </w:r>
      <w:r w:rsidRPr="00A56A48">
        <w:rPr>
          <w:sz w:val="28"/>
          <w:szCs w:val="28"/>
        </w:rPr>
        <w:br/>
        <w:t>к российским условиям;</w:t>
      </w:r>
    </w:p>
    <w:p w14:paraId="4FFC97B2" w14:textId="58AA4033" w:rsidR="0016724A" w:rsidRPr="00A56A48" w:rsidRDefault="0016724A" w:rsidP="0016724A">
      <w:pPr>
        <w:pStyle w:val="afa"/>
        <w:widowControl w:val="0"/>
        <w:tabs>
          <w:tab w:val="left" w:pos="0"/>
        </w:tabs>
        <w:autoSpaceDE w:val="0"/>
        <w:autoSpaceDN w:val="0"/>
        <w:adjustRightInd w:val="0"/>
        <w:spacing w:line="23" w:lineRule="atLeast"/>
        <w:ind w:left="0" w:firstLine="709"/>
        <w:jc w:val="both"/>
        <w:rPr>
          <w:sz w:val="28"/>
          <w:szCs w:val="28"/>
        </w:rPr>
      </w:pPr>
      <w:r w:rsidRPr="00A56A48">
        <w:rPr>
          <w:sz w:val="28"/>
          <w:szCs w:val="28"/>
        </w:rPr>
        <w:t xml:space="preserve">− авторских научно обоснованных рекомендациях по развитию политико-правовых основ политики Российской Федерации </w:t>
      </w:r>
      <w:r w:rsidRPr="00A56A48">
        <w:rPr>
          <w:sz w:val="28"/>
          <w:szCs w:val="28"/>
        </w:rPr>
        <w:br/>
        <w:t xml:space="preserve">по противодействию проявлениям экстремизма в современных миграционных процессах, включая авторский подход к противодействию радикализации миграционных отношений в формах «сдерживания радикализации» </w:t>
      </w:r>
      <w:r>
        <w:rPr>
          <w:sz w:val="28"/>
          <w:szCs w:val="28"/>
        </w:rPr>
        <w:br/>
      </w:r>
      <w:r w:rsidRPr="00A56A48">
        <w:rPr>
          <w:sz w:val="28"/>
          <w:szCs w:val="28"/>
        </w:rPr>
        <w:t xml:space="preserve">и «дерадикализации миграционных отношений»; </w:t>
      </w:r>
    </w:p>
    <w:p w14:paraId="2854768F" w14:textId="77777777" w:rsidR="0016724A" w:rsidRPr="00A56A48" w:rsidRDefault="0016724A" w:rsidP="0016724A">
      <w:pPr>
        <w:pStyle w:val="afa"/>
        <w:widowControl w:val="0"/>
        <w:tabs>
          <w:tab w:val="left" w:pos="0"/>
        </w:tabs>
        <w:autoSpaceDE w:val="0"/>
        <w:autoSpaceDN w:val="0"/>
        <w:adjustRightInd w:val="0"/>
        <w:spacing w:line="23" w:lineRule="atLeast"/>
        <w:ind w:left="0" w:firstLine="709"/>
        <w:jc w:val="both"/>
        <w:rPr>
          <w:sz w:val="28"/>
          <w:szCs w:val="28"/>
        </w:rPr>
      </w:pPr>
      <w:r w:rsidRPr="00A56A48">
        <w:rPr>
          <w:sz w:val="28"/>
          <w:szCs w:val="28"/>
        </w:rPr>
        <w:t>– разработанной политической технологии в виде общественно-государственного механизма раннего реагирования на изменяющиеся угрозы проявлений экстремизма в миграционных процессах.</w:t>
      </w:r>
    </w:p>
    <w:p w14:paraId="1AFF83F2" w14:textId="77777777" w:rsidR="0016724A" w:rsidRPr="00A56A48" w:rsidRDefault="00D14432" w:rsidP="0016724A">
      <w:pPr>
        <w:pStyle w:val="afa"/>
        <w:widowControl w:val="0"/>
        <w:tabs>
          <w:tab w:val="left" w:pos="0"/>
        </w:tabs>
        <w:autoSpaceDE w:val="0"/>
        <w:autoSpaceDN w:val="0"/>
        <w:adjustRightInd w:val="0"/>
        <w:spacing w:line="23" w:lineRule="atLeast"/>
        <w:ind w:left="0" w:firstLine="709"/>
        <w:jc w:val="both"/>
        <w:rPr>
          <w:sz w:val="28"/>
          <w:szCs w:val="28"/>
        </w:rPr>
      </w:pPr>
      <w:r w:rsidRPr="00A7281C">
        <w:rPr>
          <w:b/>
          <w:bCs/>
          <w:sz w:val="27"/>
          <w:szCs w:val="27"/>
        </w:rPr>
        <w:t xml:space="preserve">Теоретическая значимость </w:t>
      </w:r>
      <w:r w:rsidR="0016724A" w:rsidRPr="00A56A48">
        <w:rPr>
          <w:sz w:val="28"/>
          <w:szCs w:val="28"/>
        </w:rPr>
        <w:t>диссертационного исследования состоит:</w:t>
      </w:r>
    </w:p>
    <w:p w14:paraId="57758EFD" w14:textId="77777777" w:rsidR="0016724A" w:rsidRPr="00A56A48" w:rsidRDefault="0016724A" w:rsidP="0016724A">
      <w:pPr>
        <w:pStyle w:val="afa"/>
        <w:widowControl w:val="0"/>
        <w:tabs>
          <w:tab w:val="left" w:pos="0"/>
        </w:tabs>
        <w:autoSpaceDE w:val="0"/>
        <w:autoSpaceDN w:val="0"/>
        <w:adjustRightInd w:val="0"/>
        <w:spacing w:line="23" w:lineRule="atLeast"/>
        <w:ind w:left="0" w:firstLine="709"/>
        <w:jc w:val="both"/>
        <w:rPr>
          <w:sz w:val="28"/>
          <w:szCs w:val="28"/>
        </w:rPr>
      </w:pPr>
      <w:r w:rsidRPr="00A56A48">
        <w:rPr>
          <w:sz w:val="28"/>
          <w:szCs w:val="28"/>
        </w:rPr>
        <w:t xml:space="preserve">в углублении теоретических знаний и представлений о феномене проявлений экстремизма в современных миграционных процессах, </w:t>
      </w:r>
      <w:r w:rsidRPr="00A56A48">
        <w:rPr>
          <w:sz w:val="28"/>
          <w:szCs w:val="28"/>
        </w:rPr>
        <w:br/>
        <w:t xml:space="preserve">его деструктивном влиянии на политические процессы; сформулированных авторских определениях понятиям «экстремизм в миграционных процессах», «радикализация миграционных отношений», «государственная политика </w:t>
      </w:r>
      <w:r w:rsidRPr="00A56A48">
        <w:rPr>
          <w:sz w:val="28"/>
          <w:szCs w:val="28"/>
        </w:rPr>
        <w:br/>
        <w:t>по противодействию проявлениям экстремизма в миграционных процессах», «очаги радикализации миграционных отношений»; авторской разработке форм противодействия экстремизму: «сдерживание радикализации миграционных отношений», «дерадикализация миграционных отношений» и раскрытии их содержания.</w:t>
      </w:r>
    </w:p>
    <w:p w14:paraId="53FB62F7" w14:textId="77777777" w:rsidR="0016724A" w:rsidRPr="00A56A48" w:rsidRDefault="0016724A" w:rsidP="0016724A">
      <w:pPr>
        <w:pStyle w:val="afa"/>
        <w:widowControl w:val="0"/>
        <w:tabs>
          <w:tab w:val="left" w:pos="0"/>
        </w:tabs>
        <w:autoSpaceDE w:val="0"/>
        <w:autoSpaceDN w:val="0"/>
        <w:adjustRightInd w:val="0"/>
        <w:spacing w:line="23" w:lineRule="atLeast"/>
        <w:ind w:left="0" w:firstLine="709"/>
        <w:jc w:val="both"/>
        <w:rPr>
          <w:sz w:val="28"/>
          <w:szCs w:val="28"/>
        </w:rPr>
      </w:pPr>
      <w:r w:rsidRPr="00A56A48">
        <w:rPr>
          <w:sz w:val="28"/>
          <w:szCs w:val="28"/>
        </w:rPr>
        <w:t xml:space="preserve"> Полученные теоретические результаты позволяют расширить границы научных представлений об объекте и предмете исследования, обогатить теоретическими знаниями различные отрасли политической науки.</w:t>
      </w:r>
    </w:p>
    <w:p w14:paraId="0A551B65" w14:textId="77777777" w:rsidR="0016724A" w:rsidRPr="00A56A48" w:rsidRDefault="00D14432" w:rsidP="0016724A">
      <w:pPr>
        <w:pStyle w:val="afa"/>
        <w:widowControl w:val="0"/>
        <w:tabs>
          <w:tab w:val="left" w:pos="0"/>
        </w:tabs>
        <w:autoSpaceDE w:val="0"/>
        <w:autoSpaceDN w:val="0"/>
        <w:adjustRightInd w:val="0"/>
        <w:spacing w:line="23" w:lineRule="atLeast"/>
        <w:ind w:left="0" w:firstLine="709"/>
        <w:jc w:val="both"/>
        <w:rPr>
          <w:sz w:val="28"/>
          <w:szCs w:val="28"/>
        </w:rPr>
      </w:pPr>
      <w:r w:rsidRPr="00A7281C">
        <w:rPr>
          <w:b/>
          <w:bCs/>
          <w:sz w:val="27"/>
          <w:szCs w:val="27"/>
        </w:rPr>
        <w:t xml:space="preserve">Практическая значимость </w:t>
      </w:r>
      <w:r w:rsidR="0016724A" w:rsidRPr="00A56A48">
        <w:rPr>
          <w:sz w:val="28"/>
          <w:szCs w:val="28"/>
        </w:rPr>
        <w:t xml:space="preserve">исследования заключается в том, </w:t>
      </w:r>
      <w:r w:rsidR="0016724A" w:rsidRPr="00A56A48">
        <w:rPr>
          <w:sz w:val="28"/>
          <w:szCs w:val="28"/>
        </w:rPr>
        <w:br/>
        <w:t xml:space="preserve">что представленный в нем материал способствует более глубокому пониманию особенностей формирования государственной политики </w:t>
      </w:r>
      <w:r w:rsidR="0016724A" w:rsidRPr="00A56A48">
        <w:rPr>
          <w:sz w:val="28"/>
          <w:szCs w:val="28"/>
        </w:rPr>
        <w:br/>
        <w:t xml:space="preserve">по противодействию проявлениям экстремизма в миграционных процессах, </w:t>
      </w:r>
      <w:r w:rsidR="0016724A" w:rsidRPr="00A56A48">
        <w:rPr>
          <w:sz w:val="28"/>
          <w:szCs w:val="28"/>
        </w:rPr>
        <w:br/>
        <w:t xml:space="preserve">а разработанные автором политико-правовые положения могут быть использованы в качестве методического ресурса при разработке перспективных политико-правовых актов Российской Федерации в сфере государственного регулирования миграционных процессов и обеспечения национальной безопасности Российской Федерации, что, по мнению автора, обусловлено современной обстановкой в мире, и позволит вывести на новый качественный уровень государственную политику, направленную </w:t>
      </w:r>
      <w:r w:rsidR="0016724A" w:rsidRPr="00A56A48">
        <w:rPr>
          <w:sz w:val="28"/>
          <w:szCs w:val="28"/>
        </w:rPr>
        <w:br/>
        <w:t>на противодействие проявлениям экстремизму.</w:t>
      </w:r>
    </w:p>
    <w:p w14:paraId="7E08B280" w14:textId="77777777" w:rsidR="0016724A" w:rsidRPr="00A56A48" w:rsidRDefault="0016724A" w:rsidP="0016724A">
      <w:pPr>
        <w:pStyle w:val="afa"/>
        <w:widowControl w:val="0"/>
        <w:tabs>
          <w:tab w:val="left" w:pos="0"/>
        </w:tabs>
        <w:autoSpaceDE w:val="0"/>
        <w:autoSpaceDN w:val="0"/>
        <w:adjustRightInd w:val="0"/>
        <w:spacing w:line="23" w:lineRule="atLeast"/>
        <w:ind w:left="0" w:firstLine="709"/>
        <w:jc w:val="both"/>
        <w:rPr>
          <w:sz w:val="28"/>
          <w:szCs w:val="28"/>
          <w:lang w:eastAsia="en-US"/>
        </w:rPr>
      </w:pPr>
      <w:r w:rsidRPr="00A56A48">
        <w:rPr>
          <w:sz w:val="28"/>
          <w:szCs w:val="28"/>
        </w:rPr>
        <w:t xml:space="preserve">Материалы диссертации также могут учитываться профильными подразделениями МИД России при формировании стратегии выстраивания международного взаимодействия в сфере противодействия проявлениям </w:t>
      </w:r>
      <w:r w:rsidRPr="00A56A48">
        <w:rPr>
          <w:sz w:val="28"/>
          <w:szCs w:val="28"/>
        </w:rPr>
        <w:lastRenderedPageBreak/>
        <w:t xml:space="preserve">экстремизма в миграционных процессах, а также применяться при проведении научных исследований по проблемам международного сотрудничества </w:t>
      </w:r>
      <w:r w:rsidRPr="00A56A48">
        <w:rPr>
          <w:sz w:val="28"/>
          <w:szCs w:val="28"/>
        </w:rPr>
        <w:br/>
        <w:t>в данной сфере.</w:t>
      </w:r>
    </w:p>
    <w:p w14:paraId="1280C034" w14:textId="77777777" w:rsidR="0016724A" w:rsidRPr="00A56A48" w:rsidRDefault="00E944C8" w:rsidP="0016724A">
      <w:pPr>
        <w:pStyle w:val="afa"/>
        <w:widowControl w:val="0"/>
        <w:tabs>
          <w:tab w:val="left" w:pos="0"/>
        </w:tabs>
        <w:autoSpaceDE w:val="0"/>
        <w:autoSpaceDN w:val="0"/>
        <w:adjustRightInd w:val="0"/>
        <w:spacing w:line="23" w:lineRule="atLeast"/>
        <w:ind w:left="0" w:firstLine="709"/>
        <w:jc w:val="both"/>
        <w:rPr>
          <w:sz w:val="28"/>
          <w:szCs w:val="28"/>
          <w:lang w:eastAsia="en-US"/>
        </w:rPr>
      </w:pPr>
      <w:r w:rsidRPr="00A7281C">
        <w:rPr>
          <w:b/>
          <w:bCs/>
          <w:sz w:val="27"/>
          <w:szCs w:val="27"/>
        </w:rPr>
        <w:t>Методологическую основу</w:t>
      </w:r>
      <w:r w:rsidRPr="00A7281C">
        <w:rPr>
          <w:sz w:val="27"/>
          <w:szCs w:val="27"/>
        </w:rPr>
        <w:t xml:space="preserve"> </w:t>
      </w:r>
      <w:r w:rsidR="0016724A" w:rsidRPr="00A56A48">
        <w:rPr>
          <w:sz w:val="28"/>
          <w:szCs w:val="28"/>
        </w:rPr>
        <w:t xml:space="preserve">диссертации составили: </w:t>
      </w:r>
      <w:r w:rsidR="0016724A" w:rsidRPr="00A56A48">
        <w:rPr>
          <w:sz w:val="28"/>
          <w:szCs w:val="28"/>
          <w:lang w:eastAsia="en-US"/>
        </w:rPr>
        <w:t>политический анализ, структурно-содержательный, формально-логический, системный, функционально-деятельностный, институциональный и аксиологический подходы теории познания.</w:t>
      </w:r>
    </w:p>
    <w:p w14:paraId="705A518C" w14:textId="77777777" w:rsidR="0016724A" w:rsidRPr="00A56A48" w:rsidRDefault="0016724A" w:rsidP="0016724A">
      <w:pPr>
        <w:pStyle w:val="afa"/>
        <w:widowControl w:val="0"/>
        <w:tabs>
          <w:tab w:val="left" w:pos="0"/>
        </w:tabs>
        <w:autoSpaceDE w:val="0"/>
        <w:autoSpaceDN w:val="0"/>
        <w:adjustRightInd w:val="0"/>
        <w:spacing w:line="23" w:lineRule="atLeast"/>
        <w:ind w:left="0" w:firstLine="709"/>
        <w:jc w:val="both"/>
        <w:rPr>
          <w:sz w:val="28"/>
          <w:szCs w:val="28"/>
          <w:lang w:eastAsia="en-US"/>
        </w:rPr>
      </w:pPr>
      <w:r w:rsidRPr="00A56A48">
        <w:rPr>
          <w:sz w:val="28"/>
          <w:szCs w:val="28"/>
          <w:lang w:eastAsia="en-US"/>
        </w:rPr>
        <w:t xml:space="preserve">В диссертации комплексно использовались собственные </w:t>
      </w:r>
      <w:r w:rsidRPr="00A56A48">
        <w:rPr>
          <w:b/>
          <w:sz w:val="28"/>
          <w:szCs w:val="28"/>
          <w:lang w:eastAsia="en-US"/>
        </w:rPr>
        <w:t>методы исследования</w:t>
      </w:r>
      <w:r w:rsidRPr="00A56A48">
        <w:rPr>
          <w:sz w:val="28"/>
          <w:szCs w:val="28"/>
          <w:lang w:eastAsia="en-US"/>
        </w:rPr>
        <w:t xml:space="preserve"> различных наук: социально-политический, социально-экономический, исторический, нормативно-правовой, культурологический, военный и геополитический. В основу разработки методологии диссертационного исследования был положен диалектико-материалистический метод научного познания и его интерпретации </w:t>
      </w:r>
      <w:r w:rsidRPr="00A56A48">
        <w:rPr>
          <w:sz w:val="28"/>
          <w:szCs w:val="28"/>
          <w:lang w:eastAsia="en-US"/>
        </w:rPr>
        <w:br/>
        <w:t>в политической науке. Этот метод позволил создать гносеологические предпосылки для теоретического осмысления феномена проявлений экстремизма в современных миграционных процессах, систематизации полученных знаний, прогнозирования и выработки рекомендаций государственным органам Российской Федерации в области модернизации государственной политики по противодействию экстремизму в целом.</w:t>
      </w:r>
    </w:p>
    <w:p w14:paraId="2E9F4A15" w14:textId="4D7166C7" w:rsidR="004B2258" w:rsidRPr="00A7281C" w:rsidRDefault="009416E3" w:rsidP="0016724A">
      <w:pPr>
        <w:widowControl w:val="0"/>
        <w:spacing w:line="23" w:lineRule="atLeast"/>
        <w:rPr>
          <w:sz w:val="27"/>
          <w:szCs w:val="27"/>
        </w:rPr>
      </w:pPr>
      <w:r w:rsidRPr="00A7281C">
        <w:rPr>
          <w:b/>
          <w:bCs/>
          <w:sz w:val="27"/>
          <w:szCs w:val="27"/>
        </w:rPr>
        <w:t>П</w:t>
      </w:r>
      <w:r w:rsidR="004B2258" w:rsidRPr="00A7281C">
        <w:rPr>
          <w:b/>
          <w:bCs/>
          <w:sz w:val="27"/>
          <w:szCs w:val="27"/>
        </w:rPr>
        <w:t>оложения, выносимые на защиту</w:t>
      </w:r>
      <w:r w:rsidR="004B2258" w:rsidRPr="00A7281C">
        <w:rPr>
          <w:sz w:val="27"/>
          <w:szCs w:val="27"/>
        </w:rPr>
        <w:t>.</w:t>
      </w:r>
    </w:p>
    <w:p w14:paraId="24AC5770" w14:textId="77777777" w:rsidR="0016724A" w:rsidRPr="00A56A48" w:rsidRDefault="0016724A" w:rsidP="0016724A">
      <w:pPr>
        <w:pStyle w:val="afa"/>
        <w:widowControl w:val="0"/>
        <w:tabs>
          <w:tab w:val="num" w:pos="540"/>
        </w:tabs>
        <w:spacing w:line="23" w:lineRule="atLeast"/>
        <w:ind w:left="0" w:firstLine="709"/>
        <w:jc w:val="both"/>
        <w:rPr>
          <w:sz w:val="28"/>
          <w:szCs w:val="28"/>
        </w:rPr>
      </w:pPr>
      <w:r w:rsidRPr="00A56A48">
        <w:rPr>
          <w:sz w:val="28"/>
          <w:szCs w:val="28"/>
        </w:rPr>
        <w:t xml:space="preserve">1. Специфика проявлений экстремизма в современных миграционных процессах заключается в появлении очагов радикализации миграционных отношений между мигрантами и местным населением, мигрантами внутри миграционной среды, местным населением и властью по поводу проводимой государством миграционной политики, а также между государствами </w:t>
      </w:r>
      <w:r w:rsidRPr="00A56A48">
        <w:rPr>
          <w:sz w:val="28"/>
          <w:szCs w:val="28"/>
        </w:rPr>
        <w:br/>
        <w:t xml:space="preserve">по вопросам въезда, выезда, транзита и реадмиссии мигрантов. </w:t>
      </w:r>
    </w:p>
    <w:p w14:paraId="02A32B2C" w14:textId="77777777" w:rsidR="0016724A" w:rsidRPr="00A56A48" w:rsidRDefault="0016724A" w:rsidP="0016724A">
      <w:pPr>
        <w:pStyle w:val="afa"/>
        <w:widowControl w:val="0"/>
        <w:tabs>
          <w:tab w:val="num" w:pos="540"/>
        </w:tabs>
        <w:spacing w:line="23" w:lineRule="atLeast"/>
        <w:ind w:left="0" w:firstLine="709"/>
        <w:jc w:val="both"/>
        <w:rPr>
          <w:sz w:val="28"/>
          <w:szCs w:val="28"/>
        </w:rPr>
      </w:pPr>
      <w:r w:rsidRPr="00A56A48">
        <w:rPr>
          <w:sz w:val="28"/>
          <w:szCs w:val="28"/>
        </w:rPr>
        <w:t>Радикализация миграционных отношений, как правило, активизирует экстремистскую деятельность лиц, групп и организаций, что вызывает широкий общественный резонанс с большими рисками крупных социальных конфликтов и возникновения событий политического характера (активизация политической оппозиции, институциональные преобразования, смена политического режима, обострение межгосударственных противоречий и др.).</w:t>
      </w:r>
    </w:p>
    <w:p w14:paraId="48BBF566" w14:textId="77777777" w:rsidR="0016724A" w:rsidRPr="00A56A48" w:rsidRDefault="0016724A" w:rsidP="0016724A">
      <w:pPr>
        <w:pStyle w:val="afa"/>
        <w:widowControl w:val="0"/>
        <w:tabs>
          <w:tab w:val="num" w:pos="540"/>
        </w:tabs>
        <w:spacing w:line="23" w:lineRule="atLeast"/>
        <w:ind w:left="0" w:firstLine="709"/>
        <w:jc w:val="both"/>
        <w:rPr>
          <w:sz w:val="28"/>
          <w:szCs w:val="28"/>
        </w:rPr>
      </w:pPr>
      <w:r w:rsidRPr="00A56A48">
        <w:rPr>
          <w:sz w:val="28"/>
          <w:szCs w:val="28"/>
        </w:rPr>
        <w:t xml:space="preserve">Основными причинами радикализации являются миграционные проблемы: адаптации, интеграции мигрантов, наличие языковых, культурных, религиозных и других барьеров между мигрантами и местным населением, проблемы отношений мигрантов с властью, противоправная деятельность мигрантов в отношении местного населения и наоборот, использование мигрантов некоторыми государствами для извлечения политической и иной выгоды. </w:t>
      </w:r>
    </w:p>
    <w:p w14:paraId="6DC22FA8" w14:textId="77777777" w:rsidR="0016724A" w:rsidRPr="00A56A48" w:rsidRDefault="0016724A" w:rsidP="0016724A">
      <w:pPr>
        <w:pStyle w:val="afa"/>
        <w:widowControl w:val="0"/>
        <w:tabs>
          <w:tab w:val="num" w:pos="540"/>
        </w:tabs>
        <w:spacing w:line="23" w:lineRule="atLeast"/>
        <w:ind w:left="0" w:firstLine="709"/>
        <w:jc w:val="both"/>
        <w:rPr>
          <w:sz w:val="28"/>
          <w:szCs w:val="28"/>
        </w:rPr>
      </w:pPr>
      <w:r w:rsidRPr="00A56A48">
        <w:rPr>
          <w:sz w:val="28"/>
          <w:szCs w:val="28"/>
        </w:rPr>
        <w:t xml:space="preserve">Все это говорит об обособленности проявлений экстремизма </w:t>
      </w:r>
      <w:r w:rsidRPr="00A56A48">
        <w:rPr>
          <w:sz w:val="28"/>
          <w:szCs w:val="28"/>
        </w:rPr>
        <w:br/>
        <w:t xml:space="preserve">в миграционных процессах в общей массе экстремистских проявлений </w:t>
      </w:r>
      <w:r w:rsidRPr="00A56A48">
        <w:rPr>
          <w:sz w:val="28"/>
          <w:szCs w:val="28"/>
        </w:rPr>
        <w:br/>
        <w:t xml:space="preserve">и деструктивном влиянии этого феномена на социально-политические процессы в современных обществах. Данное обстоятельство требует выделения в политике России специального политического направления ˗ государственная политика по противодействию проявлениям экстремизма </w:t>
      </w:r>
      <w:r w:rsidRPr="00A56A48">
        <w:rPr>
          <w:sz w:val="28"/>
          <w:szCs w:val="28"/>
        </w:rPr>
        <w:br/>
      </w:r>
      <w:r w:rsidRPr="00A56A48">
        <w:rPr>
          <w:sz w:val="28"/>
          <w:szCs w:val="28"/>
        </w:rPr>
        <w:lastRenderedPageBreak/>
        <w:t xml:space="preserve">в миграционных процессах, охватывающего сферы противодействия экстремизму, государственного регулирования миграции, внешней политики государства, информационной политики и другие. </w:t>
      </w:r>
    </w:p>
    <w:p w14:paraId="4DAB3C90" w14:textId="0BCA3C2D" w:rsidR="0016724A" w:rsidRPr="00A56A48" w:rsidRDefault="0016724A" w:rsidP="0016724A">
      <w:pPr>
        <w:pStyle w:val="afa"/>
        <w:widowControl w:val="0"/>
        <w:tabs>
          <w:tab w:val="num" w:pos="540"/>
        </w:tabs>
        <w:spacing w:line="23" w:lineRule="atLeast"/>
        <w:ind w:left="0" w:firstLine="709"/>
        <w:jc w:val="both"/>
        <w:rPr>
          <w:sz w:val="28"/>
          <w:szCs w:val="28"/>
        </w:rPr>
      </w:pPr>
      <w:r w:rsidRPr="00A56A48">
        <w:rPr>
          <w:sz w:val="28"/>
          <w:szCs w:val="28"/>
        </w:rPr>
        <w:t xml:space="preserve">2. Современная государственная политика России, в основном, ориентирована на противодействие экстремизму вообще и не в полной мере учитывает особенности проявлений экстремизма в миграционных процессах, </w:t>
      </w:r>
      <w:r w:rsidRPr="00A56A48">
        <w:rPr>
          <w:sz w:val="28"/>
          <w:szCs w:val="28"/>
        </w:rPr>
        <w:br/>
        <w:t xml:space="preserve">что обусловливает необходимость разработки теоретико-методологического ресурса ее совершенствования. В первую очередь, это касается: </w:t>
      </w:r>
      <w:r w:rsidRPr="00A56A48">
        <w:rPr>
          <w:sz w:val="28"/>
          <w:szCs w:val="28"/>
        </w:rPr>
        <w:br/>
        <w:t xml:space="preserve">а) концептуализации такой политики: формулирование базовых понятий, связанных с проявлениями экстремизма в миграционных процессах: «миграционные отношения», «радикализация миграционных отношений», «сдерживание радикализации миграционных отношений», «дерадикализация миграционных отношений»; разработка принципов и методологического подхода формирования государственной политики по противодействию миграционному экстремизму с выявлением ее видов, обозначением субъектов и объектов, уяснением целей и задач политики, определением </w:t>
      </w:r>
      <w:r w:rsidR="007B08E6">
        <w:rPr>
          <w:sz w:val="28"/>
          <w:szCs w:val="28"/>
        </w:rPr>
        <w:br/>
      </w:r>
      <w:r w:rsidRPr="00A56A48">
        <w:rPr>
          <w:sz w:val="28"/>
          <w:szCs w:val="28"/>
        </w:rPr>
        <w:t>ее приоритетных направлений; б) разработки научно обоснованной политической технологии раннего общественно-государственного реагирования на угрозы проявлений миграционного экстремизма.</w:t>
      </w:r>
    </w:p>
    <w:p w14:paraId="3D3F35F5" w14:textId="77777777" w:rsidR="0016724A" w:rsidRPr="00A56A48" w:rsidRDefault="0016724A" w:rsidP="0016724A">
      <w:pPr>
        <w:pStyle w:val="afa"/>
        <w:widowControl w:val="0"/>
        <w:tabs>
          <w:tab w:val="num" w:pos="540"/>
        </w:tabs>
        <w:spacing w:line="23" w:lineRule="atLeast"/>
        <w:ind w:left="0" w:firstLine="709"/>
        <w:jc w:val="both"/>
        <w:rPr>
          <w:sz w:val="28"/>
          <w:szCs w:val="28"/>
        </w:rPr>
      </w:pPr>
      <w:r w:rsidRPr="00A56A48">
        <w:rPr>
          <w:sz w:val="28"/>
          <w:szCs w:val="28"/>
        </w:rPr>
        <w:t>Дополнение политики России данным ресурсом позволит более эффективно противодействовать проявлениям экстремизма в миграционных процессах, что позитивно может сказаться на политической ситуации в стране.</w:t>
      </w:r>
    </w:p>
    <w:p w14:paraId="3D05C315" w14:textId="77777777" w:rsidR="0016724A" w:rsidRPr="00A56A48" w:rsidRDefault="0016724A" w:rsidP="0016724A">
      <w:pPr>
        <w:widowControl w:val="0"/>
        <w:tabs>
          <w:tab w:val="left" w:pos="993"/>
        </w:tabs>
        <w:spacing w:line="23" w:lineRule="atLeast"/>
      </w:pPr>
      <w:r w:rsidRPr="00A56A48">
        <w:t xml:space="preserve">Политика стран Евросоюза по противодействию проявлениям миграционного экстремизма опирается на западные ценности (толерантность миграционных отношений, их гармонизация и пр.) и мультикультурную модель интеграции мигрантов. Принятые западноевропейскими странами политические установки, в условиях массовой миграции, не работают. </w:t>
      </w:r>
      <w:r w:rsidRPr="00A56A48">
        <w:br/>
        <w:t xml:space="preserve">По мнению диссертанта, именно поэтому западноевропейская политика, </w:t>
      </w:r>
      <w:r w:rsidRPr="00A56A48">
        <w:br/>
        <w:t xml:space="preserve">в обозначенной сфере, продемонстрировала свою неспособность противостоять экстремистской угрозе, исходящей со стороны миграционных процессов. </w:t>
      </w:r>
    </w:p>
    <w:p w14:paraId="2119D69F" w14:textId="03E3517C" w:rsidR="0016724A" w:rsidRPr="00A56A48" w:rsidRDefault="0016724A" w:rsidP="0016724A">
      <w:pPr>
        <w:widowControl w:val="0"/>
        <w:tabs>
          <w:tab w:val="left" w:pos="993"/>
        </w:tabs>
        <w:spacing w:line="23" w:lineRule="atLeast"/>
      </w:pPr>
      <w:r w:rsidRPr="00A56A48">
        <w:t xml:space="preserve">Тем не менее, представляется, что ряд конструктивных мер зарубежных стран в сфере противодействия проявлениям миграционного экстремизма может быть адаптирован к российским условиям: ужесточение процедуры получения виз иммигрантами из стран, которые не сотрудничают по вопросам реадмиссии; увеличение сроков действия виз для иностранных граждан регулярно путешествующим и не приверженным экстремистской идеологии; разработка системы электронной авторизации для иностранных граждан, въезжающих без виз на территорию России; организация получения образования детьми мигрантов в образовательной системе Российской Федерации; демонстрация поучительных мультипликационных фильмов </w:t>
      </w:r>
      <w:r w:rsidR="007B08E6">
        <w:br/>
      </w:r>
      <w:r w:rsidRPr="00A56A48">
        <w:t xml:space="preserve">и телепередач с примерами преступлений экстремистской направленности; решение социально-экономических проблем мигрантов; создание Сети осведомления о радикализации миграционных отношений </w:t>
      </w:r>
      <w:r w:rsidRPr="00A56A48">
        <w:br/>
        <w:t xml:space="preserve">с привлечением к этой работе специалистов различных профессий; </w:t>
      </w:r>
      <w:r w:rsidRPr="00A56A48">
        <w:lastRenderedPageBreak/>
        <w:t xml:space="preserve">мониторинг очагов миграционного экстремизма и выявление людей, приверженных экстремистской идеологии. </w:t>
      </w:r>
    </w:p>
    <w:p w14:paraId="774B4B01" w14:textId="77777777" w:rsidR="0016724A" w:rsidRPr="00A56A48" w:rsidRDefault="0016724A" w:rsidP="0016724A">
      <w:pPr>
        <w:spacing w:line="23" w:lineRule="atLeast"/>
      </w:pPr>
      <w:r w:rsidRPr="00A56A48">
        <w:t xml:space="preserve">3. Обособленный и политически- социально-опасный характер проявлений миграционного экстремизма, по мнению автора, указывает </w:t>
      </w:r>
      <w:r w:rsidRPr="00A56A48">
        <w:br/>
        <w:t xml:space="preserve">на необходимость выделения в самостоятельное политическое направление ˗ государственную политику по противодействию проявлениям экстремизма </w:t>
      </w:r>
      <w:r w:rsidRPr="00A56A48">
        <w:br/>
        <w:t>в миграционных процессах, в котором должны найти отражение: теоретические положения об этом феномене и государственной политике противодействия ему; политико-правовая регламентация деятельности государства в данной сфере; общественно-государственные механизмы оперативного (раннего) реагирования на угрозы со стороны феномена; основные направления политики противодействия.</w:t>
      </w:r>
    </w:p>
    <w:p w14:paraId="1E895CE0" w14:textId="77777777" w:rsidR="0016724A" w:rsidRPr="00A56A48" w:rsidRDefault="0016724A" w:rsidP="0016724A">
      <w:pPr>
        <w:spacing w:line="23" w:lineRule="atLeast"/>
      </w:pPr>
      <w:r w:rsidRPr="00A56A48">
        <w:t xml:space="preserve">Для формирования научно обоснованной государственной политики </w:t>
      </w:r>
      <w:r w:rsidRPr="00A56A48">
        <w:br/>
        <w:t xml:space="preserve">в исследуемой сфере необходимо иметь теоретическую базу, позволяющую составить научные представления о феномене миграционного экстремизма </w:t>
      </w:r>
      <w:r w:rsidRPr="00A56A48">
        <w:br/>
        <w:t xml:space="preserve">и связанных с ним явлениях и процессах, о государственной политике противодействия этому феномену, научных подходах к решению социально-политической проблемы. </w:t>
      </w:r>
    </w:p>
    <w:p w14:paraId="16BCCC6D" w14:textId="77777777" w:rsidR="0016724A" w:rsidRPr="00A56A48" w:rsidRDefault="0016724A" w:rsidP="0016724A">
      <w:pPr>
        <w:pStyle w:val="afa"/>
        <w:widowControl w:val="0"/>
        <w:tabs>
          <w:tab w:val="num" w:pos="540"/>
        </w:tabs>
        <w:spacing w:line="23" w:lineRule="atLeast"/>
        <w:ind w:left="0" w:firstLine="709"/>
        <w:jc w:val="both"/>
        <w:rPr>
          <w:sz w:val="28"/>
          <w:szCs w:val="28"/>
        </w:rPr>
      </w:pPr>
      <w:r w:rsidRPr="00A56A48">
        <w:rPr>
          <w:sz w:val="28"/>
          <w:szCs w:val="28"/>
        </w:rPr>
        <w:t xml:space="preserve">4. Разработанный в диссертации теоретико-методологический подход формирования перспективной государственной политики </w:t>
      </w:r>
      <w:r w:rsidRPr="00A56A48">
        <w:rPr>
          <w:sz w:val="28"/>
          <w:szCs w:val="28"/>
        </w:rPr>
        <w:br/>
        <w:t xml:space="preserve">по противодействию проявлениям экстремизма в миграционных процессах предусматривает необходимость включения в перспективную политику противодействия следующих направлений: 1) выявление очагов проявлений радикализма в миграционных процессах и оценка уровня радикализации миграционных отношений; 2) противодействие радикализации миграционных отношений в выявленных очагах, в формах: сдерживания радикализации миграционных отношений и их дерадикализации; 3) противодействие экстремисткой деятельности субъектов миграционного процесса, в формах </w:t>
      </w:r>
      <w:r w:rsidRPr="00A56A48">
        <w:rPr>
          <w:sz w:val="28"/>
          <w:szCs w:val="28"/>
        </w:rPr>
        <w:br/>
        <w:t xml:space="preserve">ее профилактики, предупреждения и пресечения; 4) ликвидация последствий экстремисткой деятельности. </w:t>
      </w:r>
    </w:p>
    <w:p w14:paraId="63FB3D46" w14:textId="77777777" w:rsidR="0016724A" w:rsidRPr="00A56A48" w:rsidRDefault="0016724A" w:rsidP="0016724A">
      <w:pPr>
        <w:pStyle w:val="afa"/>
        <w:widowControl w:val="0"/>
        <w:tabs>
          <w:tab w:val="num" w:pos="540"/>
        </w:tabs>
        <w:spacing w:line="23" w:lineRule="atLeast"/>
        <w:ind w:left="0" w:firstLine="709"/>
        <w:jc w:val="both"/>
        <w:rPr>
          <w:sz w:val="28"/>
          <w:szCs w:val="28"/>
        </w:rPr>
      </w:pPr>
      <w:r w:rsidRPr="00A56A48">
        <w:rPr>
          <w:sz w:val="28"/>
          <w:szCs w:val="28"/>
        </w:rPr>
        <w:t xml:space="preserve">Оценка с этих позиций отечественной и европейской миграционной политики позволили сделать ряд авторских выводов: </w:t>
      </w:r>
    </w:p>
    <w:p w14:paraId="386A91CD" w14:textId="77777777" w:rsidR="0016724A" w:rsidRPr="00A56A48" w:rsidRDefault="0016724A" w:rsidP="0016724A">
      <w:pPr>
        <w:pStyle w:val="afa"/>
        <w:widowControl w:val="0"/>
        <w:tabs>
          <w:tab w:val="num" w:pos="540"/>
        </w:tabs>
        <w:spacing w:line="23" w:lineRule="atLeast"/>
        <w:ind w:left="0" w:firstLine="709"/>
        <w:jc w:val="both"/>
        <w:rPr>
          <w:sz w:val="28"/>
          <w:szCs w:val="28"/>
        </w:rPr>
      </w:pPr>
      <w:r w:rsidRPr="00A56A48">
        <w:rPr>
          <w:sz w:val="28"/>
          <w:szCs w:val="28"/>
        </w:rPr>
        <w:t xml:space="preserve">– миграционная политика России в большей степени ориентирована </w:t>
      </w:r>
      <w:r w:rsidRPr="00A56A48">
        <w:rPr>
          <w:sz w:val="28"/>
          <w:szCs w:val="28"/>
        </w:rPr>
        <w:br/>
        <w:t xml:space="preserve">на привлечение в страну мигрантов и меньше внимания уделяет вопросам купирования угроз, исходящих со стороны проявлений экстремизма </w:t>
      </w:r>
      <w:r w:rsidRPr="00A56A48">
        <w:rPr>
          <w:sz w:val="28"/>
          <w:szCs w:val="28"/>
        </w:rPr>
        <w:br/>
        <w:t xml:space="preserve">в миграционных процессах, при этом в ней поверхностно отражены вопросы противодействия экстремисткой деятельности и практически за форматом политики «белым пятном» остались вопросы оценки уровня радикализации миграционных отношений и противодействия ей. Данное обстоятельство, крайне негативно сказывается на эффективности миграционной политики; политики по противодействию экстремизму в целом и политики обеспечения национальной безопасности − налицо недостаточный уровень оперативности и слаженности работы институтов государства, органов местного самоуправления, а также структур гражданского общества при реагировании на угрозы и события экстремистского характера в миграционных процессах; </w:t>
      </w:r>
    </w:p>
    <w:p w14:paraId="6B684A79" w14:textId="77777777" w:rsidR="0016724A" w:rsidRPr="00A56A48" w:rsidRDefault="0016724A" w:rsidP="0016724A">
      <w:pPr>
        <w:pStyle w:val="afa"/>
        <w:widowControl w:val="0"/>
        <w:tabs>
          <w:tab w:val="num" w:pos="540"/>
        </w:tabs>
        <w:spacing w:line="23" w:lineRule="atLeast"/>
        <w:ind w:left="0" w:firstLine="709"/>
        <w:jc w:val="both"/>
        <w:rPr>
          <w:sz w:val="28"/>
          <w:szCs w:val="28"/>
        </w:rPr>
      </w:pPr>
      <w:r w:rsidRPr="00A56A48">
        <w:rPr>
          <w:sz w:val="28"/>
          <w:szCs w:val="28"/>
        </w:rPr>
        <w:lastRenderedPageBreak/>
        <w:t xml:space="preserve">– миграционной политике стран Евросоюза характерны </w:t>
      </w:r>
      <w:r w:rsidRPr="00A56A48">
        <w:rPr>
          <w:sz w:val="28"/>
          <w:szCs w:val="28"/>
        </w:rPr>
        <w:br/>
        <w:t xml:space="preserve">те же недостатки. Тем не менее, представляется, что ряд конструктивных мер зарубежных стран может быть адаптирован к российским условиям: ужесточение процедуры получения виз иммигрантами из стран, которые </w:t>
      </w:r>
      <w:r w:rsidRPr="00A56A48">
        <w:rPr>
          <w:sz w:val="28"/>
          <w:szCs w:val="28"/>
        </w:rPr>
        <w:br/>
        <w:t xml:space="preserve">не сотрудничают по вопросам реадмиссии; увеличение сроков действия виз для иностранных граждан, регулярно путешествующих и не приверженных экстремистской идеологии; разработка системы электронной авторизации для иностранных граждан, въезжающих без виз на территорию государства; организация получения образования детьми мигрантов в образовательной системе страны-приема мигрантов; демонстрация поучительных мультипликационных фильмов и телепередач с примерами преступлений экстремистской направленности; государственная и муниципальная социально-экономическая поддержка мигрантам на этапах адаптации </w:t>
      </w:r>
      <w:r w:rsidRPr="00A56A48">
        <w:rPr>
          <w:sz w:val="28"/>
          <w:szCs w:val="28"/>
        </w:rPr>
        <w:br/>
        <w:t>и интеграции; создание Сети осведомлений о радикализации миграционных отношений с привлечением к этой работе специалистов различных профессий; мониторинг очагов радикализации миграционных отношений и оперативное выявление в них людей, приверженных экстремистской идеологии.</w:t>
      </w:r>
    </w:p>
    <w:p w14:paraId="1AFDFE78" w14:textId="5F837707" w:rsidR="0016724A" w:rsidRPr="00A56A48" w:rsidRDefault="0016724A" w:rsidP="0016724A">
      <w:pPr>
        <w:spacing w:line="23" w:lineRule="atLeast"/>
      </w:pPr>
      <w:r w:rsidRPr="00A56A48">
        <w:t xml:space="preserve">Продвинутой, на наш взгляд, является политика Канады </w:t>
      </w:r>
      <w:r w:rsidR="007B08E6">
        <w:br/>
      </w:r>
      <w:r w:rsidRPr="00A56A48">
        <w:t xml:space="preserve">по противодействию экстремизму. В государственной системе мер противодействия экстремизму и терроризму выделено направление ˗ противодействие радикализации общественных отношений, разработаны государственные программы противодействия этому феномену. Однако ознакомление с программами дает основание говорить о слабой систематизации мер противодействия и упущении в политике специфики противодействия радикализации миграционных отношений.     </w:t>
      </w:r>
    </w:p>
    <w:p w14:paraId="1D17F479" w14:textId="0EB528ED" w:rsidR="0016724A" w:rsidRPr="00A56A48" w:rsidRDefault="0016724A" w:rsidP="0016724A">
      <w:pPr>
        <w:spacing w:line="23" w:lineRule="atLeast"/>
      </w:pPr>
      <w:r w:rsidRPr="00A56A48">
        <w:t xml:space="preserve">Опыт стран Средней Азии также может быть учтен в российской политике, а именно, ужесточение антитеррористического законодательства, что, в свое время, привело к массовому исходу экстремистов и террористов </w:t>
      </w:r>
      <w:r w:rsidR="007B08E6">
        <w:br/>
      </w:r>
      <w:r w:rsidRPr="00A56A48">
        <w:t>с их территорий.</w:t>
      </w:r>
    </w:p>
    <w:p w14:paraId="3B0A863F" w14:textId="77777777" w:rsidR="0016724A" w:rsidRPr="00A56A48" w:rsidRDefault="0016724A" w:rsidP="0016724A">
      <w:pPr>
        <w:pStyle w:val="afa"/>
        <w:widowControl w:val="0"/>
        <w:tabs>
          <w:tab w:val="num" w:pos="540"/>
        </w:tabs>
        <w:spacing w:line="23" w:lineRule="atLeast"/>
        <w:ind w:left="0" w:firstLine="709"/>
        <w:jc w:val="both"/>
        <w:rPr>
          <w:sz w:val="28"/>
          <w:szCs w:val="28"/>
        </w:rPr>
      </w:pPr>
      <w:r w:rsidRPr="00A56A48">
        <w:rPr>
          <w:sz w:val="28"/>
          <w:szCs w:val="28"/>
        </w:rPr>
        <w:t xml:space="preserve">5. Развитие политико-правовых основ российской политики </w:t>
      </w:r>
      <w:r w:rsidRPr="00A56A48">
        <w:rPr>
          <w:sz w:val="28"/>
          <w:szCs w:val="28"/>
        </w:rPr>
        <w:br/>
        <w:t xml:space="preserve">по противодействию проявлениям экстремизма в миграционных процессах предполагает необходимость ее концептуализации, включения положений </w:t>
      </w:r>
      <w:r w:rsidRPr="00A56A48">
        <w:rPr>
          <w:sz w:val="28"/>
          <w:szCs w:val="28"/>
        </w:rPr>
        <w:br/>
        <w:t xml:space="preserve">о противодействии в содержание перспективных политико-правовых актов (документов стратегического планирования): Концепцию государственной миграционной политики Российской Федерации и Стратегию противодействия экстремизму в Российской Федерации в виде специальных разделов, посвященных противодействию проявлениям экстремизма </w:t>
      </w:r>
      <w:r w:rsidRPr="00A56A48">
        <w:rPr>
          <w:sz w:val="28"/>
          <w:szCs w:val="28"/>
        </w:rPr>
        <w:br/>
        <w:t xml:space="preserve">в миграционных процессах; дополнение отдельными положениями содержания: Доктрины информационной безопасности Российской Федерации; Концепции внешней политики Российской Федерации; Стратегии государственной национальной политики Российской Федерации </w:t>
      </w:r>
      <w:r w:rsidRPr="00A56A48">
        <w:rPr>
          <w:sz w:val="28"/>
          <w:szCs w:val="28"/>
        </w:rPr>
        <w:br/>
        <w:t xml:space="preserve">и Положения о государственной информационной системе мониторинга </w:t>
      </w:r>
      <w:r w:rsidRPr="00A56A48">
        <w:rPr>
          <w:sz w:val="28"/>
          <w:szCs w:val="28"/>
        </w:rPr>
        <w:br/>
        <w:t xml:space="preserve">в сфере межнациональных и межконфессиональных отношений и раннего предупреждения конфликтных ситуаций. </w:t>
      </w:r>
    </w:p>
    <w:p w14:paraId="1DCCF2E2" w14:textId="77777777" w:rsidR="0016724A" w:rsidRPr="00AD4704" w:rsidRDefault="0016724A" w:rsidP="0016724A">
      <w:pPr>
        <w:pStyle w:val="afa"/>
        <w:widowControl w:val="0"/>
        <w:tabs>
          <w:tab w:val="num" w:pos="540"/>
        </w:tabs>
        <w:spacing w:line="23" w:lineRule="atLeast"/>
        <w:ind w:left="0" w:firstLine="709"/>
        <w:jc w:val="both"/>
        <w:rPr>
          <w:color w:val="000000" w:themeColor="text1"/>
          <w:sz w:val="28"/>
          <w:szCs w:val="28"/>
        </w:rPr>
      </w:pPr>
      <w:r w:rsidRPr="00A56A48">
        <w:rPr>
          <w:sz w:val="28"/>
          <w:szCs w:val="28"/>
        </w:rPr>
        <w:t xml:space="preserve">Концептуализация государственной политики, согласно предложенному </w:t>
      </w:r>
      <w:r w:rsidRPr="00A56A48">
        <w:rPr>
          <w:sz w:val="28"/>
          <w:szCs w:val="28"/>
        </w:rPr>
        <w:lastRenderedPageBreak/>
        <w:t xml:space="preserve">подходу, позволит сформировать целостное представление о политике Российской Федерации по противодействию проявлениям экстремизма </w:t>
      </w:r>
      <w:r w:rsidRPr="00A56A48">
        <w:rPr>
          <w:sz w:val="28"/>
          <w:szCs w:val="28"/>
        </w:rPr>
        <w:br/>
        <w:t>в миграционных процессах</w:t>
      </w:r>
      <w:r w:rsidRPr="00AD4704">
        <w:rPr>
          <w:color w:val="000000" w:themeColor="text1"/>
          <w:sz w:val="28"/>
          <w:szCs w:val="28"/>
        </w:rPr>
        <w:t xml:space="preserve">. По существу, такая концептуализация создаст политические координаты на длительную перспективу для консолидированной деятельности субъектов управленческого процесса </w:t>
      </w:r>
      <w:r>
        <w:rPr>
          <w:color w:val="000000" w:themeColor="text1"/>
          <w:sz w:val="28"/>
          <w:szCs w:val="28"/>
        </w:rPr>
        <w:br/>
      </w:r>
      <w:r w:rsidRPr="00AD4704">
        <w:rPr>
          <w:color w:val="000000" w:themeColor="text1"/>
          <w:sz w:val="28"/>
          <w:szCs w:val="28"/>
        </w:rPr>
        <w:t>в общем русле российской государственной политики.</w:t>
      </w:r>
    </w:p>
    <w:p w14:paraId="5A8E9354" w14:textId="77777777" w:rsidR="0016724A" w:rsidRPr="00AD4704" w:rsidRDefault="0016724A" w:rsidP="0016724A">
      <w:pPr>
        <w:pStyle w:val="afa"/>
        <w:widowControl w:val="0"/>
        <w:tabs>
          <w:tab w:val="num" w:pos="540"/>
        </w:tabs>
        <w:spacing w:line="23" w:lineRule="atLeast"/>
        <w:ind w:left="0" w:firstLine="709"/>
        <w:jc w:val="both"/>
        <w:rPr>
          <w:color w:val="000000" w:themeColor="text1"/>
          <w:sz w:val="28"/>
          <w:szCs w:val="28"/>
        </w:rPr>
      </w:pPr>
      <w:r w:rsidRPr="00AD4704">
        <w:rPr>
          <w:color w:val="000000" w:themeColor="text1"/>
          <w:sz w:val="28"/>
          <w:szCs w:val="28"/>
        </w:rPr>
        <w:t xml:space="preserve">6. Для повышения эффективности политики Российской Федерации </w:t>
      </w:r>
      <w:r w:rsidRPr="00AD4704">
        <w:rPr>
          <w:color w:val="000000" w:themeColor="text1"/>
          <w:sz w:val="28"/>
          <w:szCs w:val="28"/>
        </w:rPr>
        <w:br/>
        <w:t xml:space="preserve">по противодействию проявлениям экстремизма в миграционных процессах автором разработана политическая технология в виде механизма оперативного (раннего) реагирования государства на изменяющиеся угрозы проявлений экстремизма в миграционных процессах. На основе данной технологии предлагается создать Государственную систему ситуационного реагирования </w:t>
      </w:r>
      <w:r w:rsidRPr="00AD4704">
        <w:rPr>
          <w:color w:val="000000" w:themeColor="text1"/>
          <w:sz w:val="28"/>
          <w:szCs w:val="28"/>
        </w:rPr>
        <w:br/>
        <w:t>на угрозы проявлений экстремизма в миграционных процессах, охватывающую государственный, муниципальный и общественный уровни.</w:t>
      </w:r>
    </w:p>
    <w:p w14:paraId="2AB6E571" w14:textId="77777777" w:rsidR="0016724A" w:rsidRPr="00A56A48" w:rsidRDefault="0016724A" w:rsidP="0016724A">
      <w:pPr>
        <w:pStyle w:val="afa"/>
        <w:widowControl w:val="0"/>
        <w:tabs>
          <w:tab w:val="num" w:pos="540"/>
        </w:tabs>
        <w:spacing w:line="23" w:lineRule="atLeast"/>
        <w:ind w:left="0" w:firstLine="709"/>
        <w:jc w:val="both"/>
        <w:rPr>
          <w:sz w:val="28"/>
          <w:szCs w:val="28"/>
        </w:rPr>
      </w:pPr>
      <w:r w:rsidRPr="00AD4704">
        <w:rPr>
          <w:color w:val="000000" w:themeColor="text1"/>
          <w:sz w:val="28"/>
          <w:szCs w:val="28"/>
        </w:rPr>
        <w:t xml:space="preserve">Разработанная автором система состоит из трех взаимосвязанных между собой подсистем: мониторинга миграционных процессов на государственном </w:t>
      </w:r>
      <w:r w:rsidRPr="00AD4704">
        <w:rPr>
          <w:color w:val="000000" w:themeColor="text1"/>
          <w:sz w:val="28"/>
          <w:szCs w:val="28"/>
        </w:rPr>
        <w:br/>
        <w:t xml:space="preserve">и муниципальном уровнях; оценки результатов мониторинга по трем уровням опасности (низкий, повышенный, высокий) и трех комплексов заблаговременно разработанных ситуативных мер реагирования </w:t>
      </w:r>
      <w:r>
        <w:rPr>
          <w:color w:val="000000" w:themeColor="text1"/>
          <w:sz w:val="28"/>
          <w:szCs w:val="28"/>
        </w:rPr>
        <w:br/>
      </w:r>
      <w:r w:rsidRPr="00AD4704">
        <w:rPr>
          <w:color w:val="000000" w:themeColor="text1"/>
          <w:sz w:val="28"/>
          <w:szCs w:val="28"/>
        </w:rPr>
        <w:t xml:space="preserve">на возникающие угрозы. Реализация системы позволит государственным органам и органам местного самоуправления сформировать представления </w:t>
      </w:r>
      <w:r>
        <w:rPr>
          <w:color w:val="000000" w:themeColor="text1"/>
          <w:sz w:val="28"/>
          <w:szCs w:val="28"/>
        </w:rPr>
        <w:br/>
      </w:r>
      <w:r w:rsidRPr="00AD4704">
        <w:rPr>
          <w:color w:val="000000" w:themeColor="text1"/>
          <w:sz w:val="28"/>
          <w:szCs w:val="28"/>
        </w:rPr>
        <w:t xml:space="preserve">об уровнях опасности проявлений экстремизма в миграционных процессах, заблаговременно </w:t>
      </w:r>
      <w:r w:rsidRPr="00A56A48">
        <w:rPr>
          <w:sz w:val="28"/>
          <w:szCs w:val="28"/>
        </w:rPr>
        <w:t xml:space="preserve">разработать комплексы ситуативных мер реагирования </w:t>
      </w:r>
      <w:r w:rsidRPr="00A56A48">
        <w:rPr>
          <w:sz w:val="28"/>
          <w:szCs w:val="28"/>
        </w:rPr>
        <w:br/>
        <w:t xml:space="preserve">на эти уровни опасности и консолидировано противодействовать угрозам. </w:t>
      </w:r>
    </w:p>
    <w:p w14:paraId="458CF76B" w14:textId="7A4CD431" w:rsidR="0016724A" w:rsidRPr="00A56A48" w:rsidRDefault="0016724A" w:rsidP="0016724A">
      <w:pPr>
        <w:spacing w:line="23" w:lineRule="atLeast"/>
      </w:pPr>
      <w:r w:rsidRPr="00A56A48">
        <w:t xml:space="preserve">В перспективе данная система может органично дополнить действующую в России систему уровней террористической опасности: «синий», «желтый», «красный». Авторская система будет реагировать </w:t>
      </w:r>
      <w:r w:rsidR="007B08E6">
        <w:br/>
      </w:r>
      <w:r w:rsidRPr="00A56A48">
        <w:t xml:space="preserve">на возможные проявления экстремизма в миграционных процессах, которые не попадают в разряд терроризма, а действующая государственная система ˗ на угрозы терроризма. Вместе обе системы смогут противодействовать более широкому спектру экстремистских проявлений. </w:t>
      </w:r>
    </w:p>
    <w:p w14:paraId="58BA00FE" w14:textId="1AA1E8C6" w:rsidR="0016724A" w:rsidRPr="00AD4704" w:rsidRDefault="00D14432" w:rsidP="0016724A">
      <w:pPr>
        <w:pStyle w:val="afa"/>
        <w:widowControl w:val="0"/>
        <w:tabs>
          <w:tab w:val="num" w:pos="540"/>
        </w:tabs>
        <w:spacing w:line="23" w:lineRule="atLeast"/>
        <w:ind w:left="0" w:firstLine="709"/>
        <w:jc w:val="both"/>
        <w:rPr>
          <w:color w:val="000000" w:themeColor="text1"/>
          <w:sz w:val="28"/>
          <w:szCs w:val="28"/>
        </w:rPr>
      </w:pPr>
      <w:r w:rsidRPr="00A7281C">
        <w:rPr>
          <w:rFonts w:eastAsia="Calibri"/>
          <w:b/>
          <w:sz w:val="27"/>
          <w:szCs w:val="27"/>
        </w:rPr>
        <w:t xml:space="preserve">Степень </w:t>
      </w:r>
      <w:r w:rsidR="0016724A" w:rsidRPr="00A56A48">
        <w:rPr>
          <w:sz w:val="28"/>
          <w:szCs w:val="28"/>
        </w:rPr>
        <w:t xml:space="preserve">результатов проведенного исследования основана </w:t>
      </w:r>
      <w:r w:rsidR="007B08E6">
        <w:rPr>
          <w:sz w:val="28"/>
          <w:szCs w:val="28"/>
        </w:rPr>
        <w:br/>
      </w:r>
      <w:r w:rsidR="0016724A" w:rsidRPr="00A56A48">
        <w:rPr>
          <w:sz w:val="28"/>
          <w:szCs w:val="28"/>
        </w:rPr>
        <w:t xml:space="preserve">на объективной теоретической проработке значительного числа политологических работ </w:t>
      </w:r>
      <w:r w:rsidR="0016724A" w:rsidRPr="00AD4704">
        <w:rPr>
          <w:color w:val="000000" w:themeColor="text1"/>
          <w:sz w:val="28"/>
          <w:szCs w:val="28"/>
        </w:rPr>
        <w:t xml:space="preserve">отечественных и зарубежных ученых, а также социально-публицистической литературы, на теоретической продуманности основного замысла и логической непротиворечивости представленного материала, на обоснованности и доказательности основных положений. </w:t>
      </w:r>
    </w:p>
    <w:p w14:paraId="72C4FFB0" w14:textId="77777777" w:rsidR="0016724A" w:rsidRPr="00AD4704" w:rsidRDefault="0016724A" w:rsidP="0016724A">
      <w:pPr>
        <w:pStyle w:val="afa"/>
        <w:widowControl w:val="0"/>
        <w:tabs>
          <w:tab w:val="num" w:pos="540"/>
        </w:tabs>
        <w:spacing w:line="23" w:lineRule="atLeast"/>
        <w:ind w:left="0" w:firstLine="709"/>
        <w:jc w:val="both"/>
        <w:rPr>
          <w:color w:val="000000" w:themeColor="text1"/>
          <w:sz w:val="28"/>
          <w:szCs w:val="28"/>
        </w:rPr>
      </w:pPr>
      <w:r w:rsidRPr="00AD4704">
        <w:rPr>
          <w:color w:val="000000" w:themeColor="text1"/>
          <w:sz w:val="28"/>
          <w:szCs w:val="28"/>
        </w:rPr>
        <w:t xml:space="preserve">В диссертации используются результаты политологических </w:t>
      </w:r>
      <w:r w:rsidRPr="00AD4704">
        <w:rPr>
          <w:color w:val="000000" w:themeColor="text1"/>
          <w:sz w:val="28"/>
          <w:szCs w:val="28"/>
        </w:rPr>
        <w:br/>
        <w:t xml:space="preserve">и социологических исследований, статистические данные, материалы публикаций в государственных и общественных изданиях, а также электронных ресурсов по изучаемой проблеме. </w:t>
      </w:r>
    </w:p>
    <w:p w14:paraId="0A9206F7" w14:textId="77777777" w:rsidR="0016724A" w:rsidRPr="00AD4704" w:rsidRDefault="0016724A" w:rsidP="0016724A">
      <w:pPr>
        <w:pStyle w:val="afa"/>
        <w:widowControl w:val="0"/>
        <w:tabs>
          <w:tab w:val="num" w:pos="540"/>
        </w:tabs>
        <w:spacing w:line="23" w:lineRule="atLeast"/>
        <w:ind w:left="0" w:firstLine="709"/>
        <w:jc w:val="both"/>
        <w:rPr>
          <w:color w:val="000000" w:themeColor="text1"/>
          <w:sz w:val="28"/>
          <w:szCs w:val="28"/>
        </w:rPr>
      </w:pPr>
      <w:r w:rsidRPr="00AD4704">
        <w:rPr>
          <w:color w:val="000000" w:themeColor="text1"/>
          <w:sz w:val="28"/>
          <w:szCs w:val="28"/>
        </w:rPr>
        <w:t>Автором последовательно реализованы научные процедуры для политологического исследования, логика работы носит непротиворечивый характер, научные результаты доказательно аргументированы.</w:t>
      </w:r>
    </w:p>
    <w:p w14:paraId="118D4617" w14:textId="77777777" w:rsidR="0016724A" w:rsidRPr="00AD4704" w:rsidRDefault="004B2258" w:rsidP="0016724A">
      <w:pPr>
        <w:pStyle w:val="afa"/>
        <w:widowControl w:val="0"/>
        <w:tabs>
          <w:tab w:val="num" w:pos="540"/>
        </w:tabs>
        <w:spacing w:line="23" w:lineRule="atLeast"/>
        <w:ind w:left="0" w:firstLine="709"/>
        <w:jc w:val="both"/>
        <w:rPr>
          <w:rFonts w:eastAsia="Calibri"/>
          <w:color w:val="000000" w:themeColor="text1"/>
          <w:sz w:val="28"/>
          <w:szCs w:val="28"/>
        </w:rPr>
      </w:pPr>
      <w:r w:rsidRPr="00A7281C">
        <w:rPr>
          <w:rFonts w:eastAsia="Calibri"/>
          <w:b/>
          <w:sz w:val="27"/>
          <w:szCs w:val="27"/>
        </w:rPr>
        <w:t>Апробация результатов работы</w:t>
      </w:r>
      <w:r w:rsidRPr="00A7281C">
        <w:rPr>
          <w:rFonts w:eastAsia="Calibri"/>
          <w:sz w:val="27"/>
          <w:szCs w:val="27"/>
        </w:rPr>
        <w:t xml:space="preserve">. </w:t>
      </w:r>
      <w:r w:rsidR="0016724A" w:rsidRPr="00AD4704">
        <w:rPr>
          <w:rFonts w:eastAsia="Calibri"/>
          <w:color w:val="000000" w:themeColor="text1"/>
          <w:sz w:val="28"/>
          <w:szCs w:val="28"/>
        </w:rPr>
        <w:t xml:space="preserve">Результаты диссертационного </w:t>
      </w:r>
      <w:r w:rsidR="0016724A" w:rsidRPr="00AD4704">
        <w:rPr>
          <w:rFonts w:eastAsia="Calibri"/>
          <w:color w:val="000000" w:themeColor="text1"/>
          <w:sz w:val="28"/>
          <w:szCs w:val="28"/>
        </w:rPr>
        <w:lastRenderedPageBreak/>
        <w:t xml:space="preserve">исследования прошли апробацию на заседаниях и семинарах кафедры политологии Военного университета имени князя Александра Невского </w:t>
      </w:r>
      <w:r w:rsidR="0016724A" w:rsidRPr="00A56A48">
        <w:rPr>
          <w:rFonts w:eastAsia="Calibri"/>
          <w:sz w:val="28"/>
          <w:szCs w:val="28"/>
        </w:rPr>
        <w:t xml:space="preserve">Министерства обороны Российской Федерации, в докладах на научных конференциях и круглых столах, посвященных современным политологическим исследованиям. Кроме этого, отдельные положения диссертации нашли отражение в ряде опубликованных научных статьях как авторских, так и в соавторстве, опубликованных в изданиях, входящих </w:t>
      </w:r>
      <w:r w:rsidR="0016724A" w:rsidRPr="00A56A48">
        <w:rPr>
          <w:rFonts w:eastAsia="Calibri"/>
          <w:sz w:val="28"/>
          <w:szCs w:val="28"/>
        </w:rPr>
        <w:br/>
        <w:t xml:space="preserve">в перечень рецензируемых научных изданий, в которых должны быть опубликованы основные </w:t>
      </w:r>
      <w:r w:rsidR="0016724A" w:rsidRPr="00AD4704">
        <w:rPr>
          <w:rFonts w:eastAsia="Calibri"/>
          <w:color w:val="000000" w:themeColor="text1"/>
          <w:sz w:val="28"/>
          <w:szCs w:val="28"/>
        </w:rPr>
        <w:t>научные результаты диссертаций на соискание</w:t>
      </w:r>
      <w:r w:rsidR="0016724A">
        <w:rPr>
          <w:rFonts w:eastAsia="Calibri"/>
          <w:color w:val="000000" w:themeColor="text1"/>
          <w:sz w:val="28"/>
          <w:szCs w:val="28"/>
        </w:rPr>
        <w:t xml:space="preserve"> ученой степени кандидата наук </w:t>
      </w:r>
      <w:r w:rsidR="0016724A" w:rsidRPr="00AD4704">
        <w:rPr>
          <w:rFonts w:eastAsia="Calibri"/>
          <w:color w:val="000000" w:themeColor="text1"/>
          <w:sz w:val="28"/>
          <w:szCs w:val="28"/>
        </w:rPr>
        <w:t>и в других изданиях.</w:t>
      </w:r>
    </w:p>
    <w:p w14:paraId="592D02F0" w14:textId="2F025D82" w:rsidR="004B2258" w:rsidRPr="00A7281C" w:rsidRDefault="004B2258" w:rsidP="0016724A">
      <w:pPr>
        <w:spacing w:line="240" w:lineRule="auto"/>
        <w:rPr>
          <w:sz w:val="27"/>
          <w:szCs w:val="27"/>
        </w:rPr>
      </w:pPr>
      <w:r w:rsidRPr="00A7281C">
        <w:rPr>
          <w:b/>
          <w:bCs/>
          <w:sz w:val="27"/>
          <w:szCs w:val="27"/>
        </w:rPr>
        <w:t>Структура и объе</w:t>
      </w:r>
      <w:r w:rsidR="007E472F">
        <w:rPr>
          <w:b/>
          <w:bCs/>
          <w:sz w:val="27"/>
          <w:szCs w:val="27"/>
        </w:rPr>
        <w:t xml:space="preserve">м диссертационного исследования </w:t>
      </w:r>
      <w:r w:rsidRPr="00A7281C">
        <w:rPr>
          <w:sz w:val="27"/>
          <w:szCs w:val="27"/>
        </w:rPr>
        <w:t>определя</w:t>
      </w:r>
      <w:r w:rsidR="007E472F">
        <w:rPr>
          <w:sz w:val="27"/>
          <w:szCs w:val="27"/>
        </w:rPr>
        <w:t xml:space="preserve">ется целями и задачами работы, </w:t>
      </w:r>
      <w:r w:rsidRPr="00A7281C">
        <w:rPr>
          <w:sz w:val="27"/>
          <w:szCs w:val="27"/>
        </w:rPr>
        <w:t>и обусловлена логикой исследования. Настоящее исследование состоит из: введения; 3 глав, включающих 9 параграфов; заключения; списка литературы, включающего 2</w:t>
      </w:r>
      <w:r w:rsidR="009A7ED2">
        <w:rPr>
          <w:sz w:val="27"/>
          <w:szCs w:val="27"/>
        </w:rPr>
        <w:t>8</w:t>
      </w:r>
      <w:r w:rsidR="0016724A">
        <w:rPr>
          <w:sz w:val="27"/>
          <w:szCs w:val="27"/>
        </w:rPr>
        <w:t>8</w:t>
      </w:r>
      <w:r w:rsidRPr="00A7281C">
        <w:rPr>
          <w:sz w:val="27"/>
          <w:szCs w:val="27"/>
        </w:rPr>
        <w:t xml:space="preserve"> источников; 8 приложений, </w:t>
      </w:r>
      <w:r w:rsidR="00A745A7" w:rsidRPr="00A7281C">
        <w:rPr>
          <w:sz w:val="27"/>
          <w:szCs w:val="27"/>
        </w:rPr>
        <w:t xml:space="preserve">включающих 1 таблицу, </w:t>
      </w:r>
      <w:r w:rsidRPr="00A7281C">
        <w:rPr>
          <w:sz w:val="27"/>
          <w:szCs w:val="27"/>
        </w:rPr>
        <w:t xml:space="preserve">2 графика и 5 схем. </w:t>
      </w:r>
    </w:p>
    <w:p w14:paraId="2ED68E8D" w14:textId="77777777" w:rsidR="00F00B28" w:rsidRPr="00A7281C" w:rsidRDefault="00CE5753" w:rsidP="009D7E99">
      <w:pPr>
        <w:pStyle w:val="afa"/>
        <w:pageBreakBefore/>
        <w:widowControl w:val="0"/>
        <w:tabs>
          <w:tab w:val="num" w:pos="540"/>
        </w:tabs>
        <w:spacing w:line="23" w:lineRule="atLeast"/>
        <w:ind w:left="0" w:firstLine="709"/>
        <w:jc w:val="center"/>
        <w:rPr>
          <w:sz w:val="27"/>
          <w:szCs w:val="27"/>
        </w:rPr>
      </w:pPr>
      <w:r w:rsidRPr="00A7281C">
        <w:rPr>
          <w:b/>
          <w:bCs/>
          <w:sz w:val="27"/>
          <w:szCs w:val="27"/>
          <w:lang w:val="en-US"/>
        </w:rPr>
        <w:lastRenderedPageBreak/>
        <w:t>II</w:t>
      </w:r>
      <w:r w:rsidRPr="00A7281C">
        <w:rPr>
          <w:b/>
          <w:bCs/>
          <w:sz w:val="27"/>
          <w:szCs w:val="27"/>
        </w:rPr>
        <w:t xml:space="preserve">. </w:t>
      </w:r>
      <w:r w:rsidR="00F00B28" w:rsidRPr="00A7281C">
        <w:rPr>
          <w:b/>
          <w:bCs/>
          <w:sz w:val="27"/>
          <w:szCs w:val="27"/>
        </w:rPr>
        <w:t>СОДЕРЖАНИЕ РАБОТЫ</w:t>
      </w:r>
    </w:p>
    <w:p w14:paraId="78277722" w14:textId="77777777" w:rsidR="00F00B28" w:rsidRPr="00A7281C" w:rsidRDefault="00F00B28" w:rsidP="001D0083">
      <w:pPr>
        <w:widowControl w:val="0"/>
        <w:spacing w:line="23" w:lineRule="atLeast"/>
        <w:rPr>
          <w:sz w:val="27"/>
          <w:szCs w:val="27"/>
        </w:rPr>
      </w:pPr>
      <w:r w:rsidRPr="00A7281C">
        <w:rPr>
          <w:sz w:val="27"/>
          <w:szCs w:val="27"/>
        </w:rPr>
        <w:t xml:space="preserve">Во </w:t>
      </w:r>
      <w:r w:rsidRPr="00A7281C">
        <w:rPr>
          <w:b/>
          <w:bCs/>
          <w:sz w:val="27"/>
          <w:szCs w:val="27"/>
        </w:rPr>
        <w:t>введении</w:t>
      </w:r>
      <w:r w:rsidRPr="00A7281C">
        <w:rPr>
          <w:sz w:val="27"/>
          <w:szCs w:val="27"/>
        </w:rPr>
        <w:t xml:space="preserve"> обоснов</w:t>
      </w:r>
      <w:r w:rsidR="004579F9" w:rsidRPr="00A7281C">
        <w:rPr>
          <w:sz w:val="27"/>
          <w:szCs w:val="27"/>
        </w:rPr>
        <w:t>ана</w:t>
      </w:r>
      <w:r w:rsidRPr="00A7281C">
        <w:rPr>
          <w:sz w:val="27"/>
          <w:szCs w:val="27"/>
        </w:rPr>
        <w:t xml:space="preserve"> актуальность темы</w:t>
      </w:r>
      <w:r w:rsidR="004579F9" w:rsidRPr="00A7281C">
        <w:rPr>
          <w:sz w:val="27"/>
          <w:szCs w:val="27"/>
        </w:rPr>
        <w:t xml:space="preserve"> диссертационного исследования</w:t>
      </w:r>
      <w:r w:rsidRPr="00A7281C">
        <w:rPr>
          <w:sz w:val="27"/>
          <w:szCs w:val="27"/>
        </w:rPr>
        <w:t>, опреде</w:t>
      </w:r>
      <w:r w:rsidR="004579F9" w:rsidRPr="00A7281C">
        <w:rPr>
          <w:sz w:val="27"/>
          <w:szCs w:val="27"/>
        </w:rPr>
        <w:t>лены</w:t>
      </w:r>
      <w:r w:rsidRPr="00A7281C">
        <w:rPr>
          <w:sz w:val="27"/>
          <w:szCs w:val="27"/>
        </w:rPr>
        <w:t xml:space="preserve"> объект, предмет, цел</w:t>
      </w:r>
      <w:r w:rsidR="004579F9" w:rsidRPr="00A7281C">
        <w:rPr>
          <w:sz w:val="27"/>
          <w:szCs w:val="27"/>
        </w:rPr>
        <w:t>ь</w:t>
      </w:r>
      <w:r w:rsidRPr="00A7281C">
        <w:rPr>
          <w:sz w:val="27"/>
          <w:szCs w:val="27"/>
        </w:rPr>
        <w:t xml:space="preserve"> и задачи исследования. Автор </w:t>
      </w:r>
      <w:r w:rsidR="004579F9" w:rsidRPr="00A7281C">
        <w:rPr>
          <w:sz w:val="27"/>
          <w:szCs w:val="27"/>
        </w:rPr>
        <w:t xml:space="preserve">раскрыл степень научной разработанности исследуемой проблемы в работах зарубежных и отечественных ученых, обосновал теоретическую </w:t>
      </w:r>
      <w:r w:rsidR="005E3911" w:rsidRPr="00A7281C">
        <w:rPr>
          <w:sz w:val="27"/>
          <w:szCs w:val="27"/>
        </w:rPr>
        <w:br/>
      </w:r>
      <w:r w:rsidR="004579F9" w:rsidRPr="00A7281C">
        <w:rPr>
          <w:sz w:val="27"/>
          <w:szCs w:val="27"/>
        </w:rPr>
        <w:t>и практическую значимость исследования, а также с</w:t>
      </w:r>
      <w:r w:rsidRPr="00A7281C">
        <w:rPr>
          <w:sz w:val="27"/>
          <w:szCs w:val="27"/>
        </w:rPr>
        <w:t>формулир</w:t>
      </w:r>
      <w:r w:rsidR="004579F9" w:rsidRPr="00A7281C">
        <w:rPr>
          <w:sz w:val="27"/>
          <w:szCs w:val="27"/>
        </w:rPr>
        <w:t>овал</w:t>
      </w:r>
      <w:r w:rsidRPr="00A7281C">
        <w:rPr>
          <w:sz w:val="27"/>
          <w:szCs w:val="27"/>
        </w:rPr>
        <w:t xml:space="preserve"> научную новизну диссертации</w:t>
      </w:r>
      <w:r w:rsidR="004579F9" w:rsidRPr="00A7281C">
        <w:rPr>
          <w:sz w:val="27"/>
          <w:szCs w:val="27"/>
        </w:rPr>
        <w:t xml:space="preserve"> и положения, выносимые на защиту</w:t>
      </w:r>
      <w:r w:rsidRPr="00A7281C">
        <w:rPr>
          <w:sz w:val="27"/>
          <w:szCs w:val="27"/>
        </w:rPr>
        <w:t>.</w:t>
      </w:r>
    </w:p>
    <w:p w14:paraId="1D12513C" w14:textId="03F7F7D2" w:rsidR="00F00B28" w:rsidRPr="00A7281C" w:rsidRDefault="00F00B28" w:rsidP="00D847DF">
      <w:pPr>
        <w:widowControl w:val="0"/>
        <w:spacing w:line="23" w:lineRule="atLeast"/>
        <w:rPr>
          <w:b/>
          <w:bCs/>
          <w:sz w:val="27"/>
          <w:szCs w:val="27"/>
        </w:rPr>
      </w:pPr>
      <w:r w:rsidRPr="00A7281C">
        <w:rPr>
          <w:b/>
          <w:bCs/>
          <w:sz w:val="27"/>
          <w:szCs w:val="27"/>
        </w:rPr>
        <w:t xml:space="preserve">Первая глава </w:t>
      </w:r>
      <w:r w:rsidR="000974A3" w:rsidRPr="00A7281C">
        <w:rPr>
          <w:b/>
          <w:bCs/>
          <w:sz w:val="27"/>
          <w:szCs w:val="27"/>
        </w:rPr>
        <w:t>«</w:t>
      </w:r>
      <w:r w:rsidR="0016724A" w:rsidRPr="0016724A">
        <w:rPr>
          <w:b/>
          <w:bCs/>
          <w:sz w:val="27"/>
          <w:szCs w:val="27"/>
        </w:rPr>
        <w:t>Социально-политическое измерение проявлений экстремизма в современных миграционных процессах</w:t>
      </w:r>
      <w:r w:rsidR="000974A3" w:rsidRPr="00A7281C">
        <w:rPr>
          <w:b/>
          <w:bCs/>
          <w:sz w:val="27"/>
          <w:szCs w:val="27"/>
        </w:rPr>
        <w:t xml:space="preserve">» </w:t>
      </w:r>
      <w:r w:rsidRPr="00A7281C">
        <w:rPr>
          <w:sz w:val="27"/>
          <w:szCs w:val="27"/>
        </w:rPr>
        <w:t xml:space="preserve">состоит из </w:t>
      </w:r>
      <w:r w:rsidR="007A4135" w:rsidRPr="00A7281C">
        <w:rPr>
          <w:sz w:val="27"/>
          <w:szCs w:val="27"/>
        </w:rPr>
        <w:t>тре</w:t>
      </w:r>
      <w:r w:rsidR="000B3C12" w:rsidRPr="00A7281C">
        <w:rPr>
          <w:sz w:val="27"/>
          <w:szCs w:val="27"/>
        </w:rPr>
        <w:t>х</w:t>
      </w:r>
      <w:r w:rsidRPr="00A7281C">
        <w:rPr>
          <w:sz w:val="27"/>
          <w:szCs w:val="27"/>
        </w:rPr>
        <w:t xml:space="preserve"> параграфов. </w:t>
      </w:r>
    </w:p>
    <w:p w14:paraId="62C32444" w14:textId="567C8BF3" w:rsidR="005F76F6" w:rsidRPr="00A7281C" w:rsidRDefault="00F00B28" w:rsidP="001D0083">
      <w:pPr>
        <w:widowControl w:val="0"/>
        <w:spacing w:line="23" w:lineRule="atLeast"/>
        <w:rPr>
          <w:sz w:val="27"/>
          <w:szCs w:val="27"/>
        </w:rPr>
      </w:pPr>
      <w:r w:rsidRPr="00A7281C">
        <w:rPr>
          <w:b/>
          <w:bCs/>
          <w:sz w:val="27"/>
          <w:szCs w:val="27"/>
        </w:rPr>
        <w:t xml:space="preserve">В первом параграфе </w:t>
      </w:r>
      <w:r w:rsidR="003344DF" w:rsidRPr="00A7281C">
        <w:rPr>
          <w:b/>
          <w:bCs/>
          <w:sz w:val="27"/>
          <w:szCs w:val="27"/>
        </w:rPr>
        <w:t xml:space="preserve">диссертационного исследования </w:t>
      </w:r>
      <w:r w:rsidRPr="00A7281C">
        <w:rPr>
          <w:b/>
          <w:bCs/>
          <w:sz w:val="27"/>
          <w:szCs w:val="27"/>
        </w:rPr>
        <w:t>«</w:t>
      </w:r>
      <w:r w:rsidR="0016724A" w:rsidRPr="0016724A">
        <w:rPr>
          <w:b/>
          <w:sz w:val="27"/>
          <w:szCs w:val="27"/>
        </w:rPr>
        <w:t>Миграционные процессы в современных условиях и их социально-политические следствия</w:t>
      </w:r>
      <w:r w:rsidRPr="00A7281C">
        <w:rPr>
          <w:b/>
          <w:bCs/>
          <w:sz w:val="27"/>
          <w:szCs w:val="27"/>
        </w:rPr>
        <w:t>»</w:t>
      </w:r>
      <w:r w:rsidRPr="00A7281C">
        <w:rPr>
          <w:sz w:val="27"/>
          <w:szCs w:val="27"/>
        </w:rPr>
        <w:t xml:space="preserve"> </w:t>
      </w:r>
      <w:r w:rsidR="005F76F6" w:rsidRPr="00A7281C">
        <w:rPr>
          <w:sz w:val="27"/>
          <w:szCs w:val="27"/>
        </w:rPr>
        <w:t>осуществлено научное осмысление феномена «миграционный процесс», уточнены</w:t>
      </w:r>
      <w:r w:rsidR="00480493" w:rsidRPr="00A7281C">
        <w:rPr>
          <w:sz w:val="27"/>
          <w:szCs w:val="27"/>
        </w:rPr>
        <w:t>:</w:t>
      </w:r>
      <w:r w:rsidR="005F76F6" w:rsidRPr="00A7281C">
        <w:rPr>
          <w:sz w:val="27"/>
          <w:szCs w:val="27"/>
        </w:rPr>
        <w:t xml:space="preserve"> </w:t>
      </w:r>
      <w:r w:rsidR="00480493" w:rsidRPr="00A7281C">
        <w:rPr>
          <w:sz w:val="27"/>
          <w:szCs w:val="27"/>
        </w:rPr>
        <w:t>понятие процесса</w:t>
      </w:r>
      <w:r w:rsidR="0045191F" w:rsidRPr="00A7281C">
        <w:rPr>
          <w:sz w:val="27"/>
          <w:szCs w:val="27"/>
        </w:rPr>
        <w:t xml:space="preserve"> и</w:t>
      </w:r>
      <w:r w:rsidR="00480493" w:rsidRPr="00A7281C">
        <w:rPr>
          <w:sz w:val="27"/>
          <w:szCs w:val="27"/>
        </w:rPr>
        <w:t xml:space="preserve"> </w:t>
      </w:r>
      <w:r w:rsidR="005F76F6" w:rsidRPr="00A7281C">
        <w:rPr>
          <w:sz w:val="27"/>
          <w:szCs w:val="27"/>
        </w:rPr>
        <w:t>его структура</w:t>
      </w:r>
      <w:r w:rsidR="00480493" w:rsidRPr="00A7281C">
        <w:rPr>
          <w:sz w:val="27"/>
          <w:szCs w:val="27"/>
        </w:rPr>
        <w:t>,</w:t>
      </w:r>
      <w:r w:rsidR="005F76F6" w:rsidRPr="00A7281C">
        <w:rPr>
          <w:sz w:val="27"/>
          <w:szCs w:val="27"/>
        </w:rPr>
        <w:t xml:space="preserve"> </w:t>
      </w:r>
      <w:r w:rsidR="00480493" w:rsidRPr="00A7281C">
        <w:rPr>
          <w:sz w:val="27"/>
          <w:szCs w:val="27"/>
        </w:rPr>
        <w:t>определена типология миграционных потоков</w:t>
      </w:r>
      <w:r w:rsidR="005101F2" w:rsidRPr="00A7281C">
        <w:rPr>
          <w:sz w:val="27"/>
          <w:szCs w:val="27"/>
        </w:rPr>
        <w:t xml:space="preserve"> и миграционных отношений</w:t>
      </w:r>
      <w:r w:rsidR="00480493" w:rsidRPr="00A7281C">
        <w:rPr>
          <w:sz w:val="27"/>
          <w:szCs w:val="27"/>
        </w:rPr>
        <w:t>, рассмотрен миграционный процесс в Российской Федерации и его социально-политические следствия</w:t>
      </w:r>
      <w:r w:rsidR="005F76F6" w:rsidRPr="00A7281C">
        <w:rPr>
          <w:sz w:val="27"/>
          <w:szCs w:val="27"/>
        </w:rPr>
        <w:t xml:space="preserve">. </w:t>
      </w:r>
    </w:p>
    <w:p w14:paraId="73532AC1" w14:textId="6F479909" w:rsidR="005F76F6" w:rsidRPr="007B08E6" w:rsidRDefault="005F76F6" w:rsidP="007B08E6">
      <w:pPr>
        <w:widowControl w:val="0"/>
        <w:spacing w:line="23" w:lineRule="atLeast"/>
        <w:rPr>
          <w:i/>
          <w:sz w:val="27"/>
          <w:szCs w:val="27"/>
        </w:rPr>
      </w:pPr>
      <w:r w:rsidRPr="00A7281C">
        <w:rPr>
          <w:sz w:val="27"/>
          <w:szCs w:val="27"/>
        </w:rPr>
        <w:t>Предл</w:t>
      </w:r>
      <w:r w:rsidR="003860F7" w:rsidRPr="00A7281C">
        <w:rPr>
          <w:sz w:val="27"/>
          <w:szCs w:val="27"/>
        </w:rPr>
        <w:t>ожено</w:t>
      </w:r>
      <w:r w:rsidRPr="00A7281C">
        <w:rPr>
          <w:sz w:val="27"/>
          <w:szCs w:val="27"/>
        </w:rPr>
        <w:t xml:space="preserve"> </w:t>
      </w:r>
      <w:r w:rsidR="002D4BBD" w:rsidRPr="00A7281C">
        <w:rPr>
          <w:sz w:val="27"/>
          <w:szCs w:val="27"/>
        </w:rPr>
        <w:t xml:space="preserve">дополнить существующий географический подход </w:t>
      </w:r>
      <w:r w:rsidR="005E3911" w:rsidRPr="00A7281C">
        <w:rPr>
          <w:sz w:val="27"/>
          <w:szCs w:val="27"/>
        </w:rPr>
        <w:br/>
      </w:r>
      <w:r w:rsidR="002D4BBD" w:rsidRPr="00A7281C">
        <w:rPr>
          <w:sz w:val="27"/>
          <w:szCs w:val="27"/>
        </w:rPr>
        <w:t xml:space="preserve">к </w:t>
      </w:r>
      <w:r w:rsidR="00325A73" w:rsidRPr="00A7281C">
        <w:rPr>
          <w:sz w:val="27"/>
          <w:szCs w:val="27"/>
        </w:rPr>
        <w:t>раскрытию</w:t>
      </w:r>
      <w:r w:rsidR="002D4BBD" w:rsidRPr="00A7281C">
        <w:rPr>
          <w:sz w:val="27"/>
          <w:szCs w:val="27"/>
        </w:rPr>
        <w:t xml:space="preserve"> миграционного процесса как стадийному процессу (принятие решения на миграцию; переезд на территорию вселения; адаптация </w:t>
      </w:r>
      <w:r w:rsidR="005E3911" w:rsidRPr="00A7281C">
        <w:rPr>
          <w:sz w:val="27"/>
          <w:szCs w:val="27"/>
        </w:rPr>
        <w:br/>
      </w:r>
      <w:r w:rsidR="002D4BBD" w:rsidRPr="00A7281C">
        <w:rPr>
          <w:sz w:val="27"/>
          <w:szCs w:val="27"/>
        </w:rPr>
        <w:t>и интеграция мигрантов)</w:t>
      </w:r>
      <w:r w:rsidR="00325A73" w:rsidRPr="00A7281C">
        <w:rPr>
          <w:sz w:val="27"/>
          <w:szCs w:val="27"/>
        </w:rPr>
        <w:t xml:space="preserve"> политологическим </w:t>
      </w:r>
      <w:r w:rsidR="009A360A" w:rsidRPr="00A7281C">
        <w:rPr>
          <w:sz w:val="27"/>
          <w:szCs w:val="27"/>
        </w:rPr>
        <w:t>аспектом</w:t>
      </w:r>
      <w:r w:rsidR="00325A73" w:rsidRPr="00A7281C">
        <w:rPr>
          <w:sz w:val="27"/>
          <w:szCs w:val="27"/>
        </w:rPr>
        <w:t xml:space="preserve">. </w:t>
      </w:r>
      <w:r w:rsidR="00E7041D" w:rsidRPr="00A7281C">
        <w:rPr>
          <w:sz w:val="27"/>
          <w:szCs w:val="27"/>
        </w:rPr>
        <w:t xml:space="preserve">Уточнено </w:t>
      </w:r>
      <w:r w:rsidRPr="00A7281C">
        <w:rPr>
          <w:sz w:val="27"/>
          <w:szCs w:val="27"/>
        </w:rPr>
        <w:t xml:space="preserve">определение </w:t>
      </w:r>
      <w:r w:rsidRPr="00A7281C">
        <w:rPr>
          <w:i/>
          <w:sz w:val="27"/>
          <w:szCs w:val="27"/>
        </w:rPr>
        <w:t>миграционно</w:t>
      </w:r>
      <w:r w:rsidR="00E7041D" w:rsidRPr="00A7281C">
        <w:rPr>
          <w:i/>
          <w:sz w:val="27"/>
          <w:szCs w:val="27"/>
        </w:rPr>
        <w:t>го</w:t>
      </w:r>
      <w:r w:rsidRPr="00A7281C">
        <w:rPr>
          <w:i/>
          <w:sz w:val="27"/>
          <w:szCs w:val="27"/>
        </w:rPr>
        <w:t xml:space="preserve"> процесс</w:t>
      </w:r>
      <w:r w:rsidR="00E7041D" w:rsidRPr="00A7281C">
        <w:rPr>
          <w:i/>
          <w:sz w:val="27"/>
          <w:szCs w:val="27"/>
        </w:rPr>
        <w:t>а</w:t>
      </w:r>
      <w:r w:rsidRPr="00A7281C">
        <w:rPr>
          <w:b/>
          <w:sz w:val="27"/>
          <w:szCs w:val="27"/>
        </w:rPr>
        <w:t xml:space="preserve"> </w:t>
      </w:r>
      <w:r w:rsidRPr="00A7281C">
        <w:rPr>
          <w:sz w:val="27"/>
          <w:szCs w:val="27"/>
        </w:rPr>
        <w:t>–</w:t>
      </w:r>
      <w:r w:rsidR="007B08E6">
        <w:rPr>
          <w:sz w:val="27"/>
          <w:szCs w:val="27"/>
        </w:rPr>
        <w:t xml:space="preserve"> </w:t>
      </w:r>
      <w:r w:rsidR="007B08E6" w:rsidRPr="007B08E6">
        <w:rPr>
          <w:i/>
          <w:sz w:val="27"/>
          <w:szCs w:val="27"/>
        </w:rPr>
        <w:t>это подвижность населения на конкретной территории, в конкретный период времени, выраженная в смене места жительства людей, обусловленная сложившимися обстоятельствами.</w:t>
      </w:r>
    </w:p>
    <w:p w14:paraId="0ED4624E" w14:textId="77777777" w:rsidR="007B08E6" w:rsidRDefault="00E7041D" w:rsidP="007B08E6">
      <w:pPr>
        <w:widowControl w:val="0"/>
        <w:spacing w:line="23" w:lineRule="atLeast"/>
        <w:rPr>
          <w:i/>
          <w:sz w:val="27"/>
          <w:szCs w:val="27"/>
        </w:rPr>
      </w:pPr>
      <w:r w:rsidRPr="00A7281C">
        <w:rPr>
          <w:sz w:val="27"/>
          <w:szCs w:val="27"/>
        </w:rPr>
        <w:t xml:space="preserve">Кроме этого, </w:t>
      </w:r>
      <w:r w:rsidR="001E03B0" w:rsidRPr="00A7281C">
        <w:rPr>
          <w:sz w:val="27"/>
          <w:szCs w:val="27"/>
        </w:rPr>
        <w:t xml:space="preserve">автором </w:t>
      </w:r>
      <w:r w:rsidRPr="00A7281C">
        <w:rPr>
          <w:sz w:val="27"/>
          <w:szCs w:val="27"/>
        </w:rPr>
        <w:t>уточнено понятие</w:t>
      </w:r>
      <w:r w:rsidRPr="00A7281C">
        <w:rPr>
          <w:i/>
          <w:sz w:val="27"/>
          <w:szCs w:val="27"/>
        </w:rPr>
        <w:t xml:space="preserve"> миграционный </w:t>
      </w:r>
      <w:r w:rsidR="002A3BCA" w:rsidRPr="00A7281C">
        <w:rPr>
          <w:i/>
          <w:sz w:val="27"/>
          <w:szCs w:val="27"/>
        </w:rPr>
        <w:t>поток</w:t>
      </w:r>
      <w:r w:rsidR="002A3BCA" w:rsidRPr="00A7281C">
        <w:rPr>
          <w:sz w:val="27"/>
          <w:szCs w:val="27"/>
        </w:rPr>
        <w:t xml:space="preserve"> –</w:t>
      </w:r>
      <w:r w:rsidR="002A3BCA" w:rsidRPr="00A7281C">
        <w:rPr>
          <w:i/>
          <w:sz w:val="27"/>
          <w:szCs w:val="27"/>
        </w:rPr>
        <w:t xml:space="preserve"> </w:t>
      </w:r>
      <w:r w:rsidR="007B08E6" w:rsidRPr="007B08E6">
        <w:rPr>
          <w:i/>
          <w:sz w:val="27"/>
          <w:szCs w:val="27"/>
        </w:rPr>
        <w:t xml:space="preserve">фиксированная в конкретный период времени и на конкретной территории фактическая и устойчивая миграция населения, ориентированная </w:t>
      </w:r>
      <w:r w:rsidR="007B08E6">
        <w:rPr>
          <w:i/>
          <w:sz w:val="27"/>
          <w:szCs w:val="27"/>
        </w:rPr>
        <w:br/>
      </w:r>
      <w:r w:rsidR="007B08E6" w:rsidRPr="007B08E6">
        <w:rPr>
          <w:i/>
          <w:sz w:val="27"/>
          <w:szCs w:val="27"/>
        </w:rPr>
        <w:t>в пространстве и времени, совершаемая в рамках территориальной системы (глобальной, региональной, страновой, районной), имеющая общий признак (трудовые мигранты, вынужденные мигранты, переселенцы и  другие).</w:t>
      </w:r>
    </w:p>
    <w:p w14:paraId="589C1716" w14:textId="1BAE753D" w:rsidR="002A3BCA" w:rsidRPr="007B08E6" w:rsidRDefault="00F52B08" w:rsidP="007B08E6">
      <w:pPr>
        <w:widowControl w:val="0"/>
        <w:spacing w:line="23" w:lineRule="atLeast"/>
        <w:rPr>
          <w:i/>
          <w:sz w:val="27"/>
          <w:szCs w:val="27"/>
        </w:rPr>
      </w:pPr>
      <w:r w:rsidRPr="00A7281C">
        <w:rPr>
          <w:sz w:val="27"/>
          <w:szCs w:val="27"/>
        </w:rPr>
        <w:t xml:space="preserve">В работе представлена авторская классификация современных миграционных потоков, отмечена </w:t>
      </w:r>
      <w:r w:rsidR="00A35472" w:rsidRPr="00A7281C">
        <w:rPr>
          <w:sz w:val="27"/>
          <w:szCs w:val="27"/>
        </w:rPr>
        <w:t>ошибочность</w:t>
      </w:r>
      <w:r w:rsidRPr="00A7281C">
        <w:rPr>
          <w:sz w:val="27"/>
          <w:szCs w:val="27"/>
        </w:rPr>
        <w:t xml:space="preserve"> использования </w:t>
      </w:r>
      <w:r w:rsidR="00A35472" w:rsidRPr="00A7281C">
        <w:rPr>
          <w:sz w:val="27"/>
          <w:szCs w:val="27"/>
        </w:rPr>
        <w:t xml:space="preserve">в качестве синонимов </w:t>
      </w:r>
      <w:r w:rsidRPr="00A7281C">
        <w:rPr>
          <w:sz w:val="27"/>
          <w:szCs w:val="27"/>
        </w:rPr>
        <w:t xml:space="preserve">понятий «миграционный процесс» и «миграционный поток». </w:t>
      </w:r>
    </w:p>
    <w:p w14:paraId="772E9343" w14:textId="09EFCB3B" w:rsidR="005101F2" w:rsidRPr="00A7281C" w:rsidRDefault="000469BF" w:rsidP="001D0083">
      <w:pPr>
        <w:widowControl w:val="0"/>
        <w:spacing w:line="23" w:lineRule="atLeast"/>
        <w:rPr>
          <w:sz w:val="27"/>
          <w:szCs w:val="27"/>
        </w:rPr>
      </w:pPr>
      <w:r w:rsidRPr="00A7281C">
        <w:rPr>
          <w:sz w:val="27"/>
          <w:szCs w:val="27"/>
        </w:rPr>
        <w:t>Уточнена</w:t>
      </w:r>
      <w:r w:rsidR="005101F2" w:rsidRPr="00A7281C">
        <w:rPr>
          <w:sz w:val="27"/>
          <w:szCs w:val="27"/>
        </w:rPr>
        <w:t xml:space="preserve"> классификация миграционных отношений и сделан вывод, </w:t>
      </w:r>
      <w:r w:rsidR="007B08E6">
        <w:rPr>
          <w:sz w:val="27"/>
          <w:szCs w:val="27"/>
        </w:rPr>
        <w:br/>
      </w:r>
      <w:r w:rsidR="005101F2" w:rsidRPr="00A7281C">
        <w:rPr>
          <w:sz w:val="27"/>
          <w:szCs w:val="27"/>
        </w:rPr>
        <w:t xml:space="preserve">что с точки зрения высоких рисков проявлений экстремизма наибольшую опасность представляют религиозные, национальные, этнические, межличностные и неформальные отношения в силу того, что именно </w:t>
      </w:r>
      <w:r w:rsidR="00E1397F">
        <w:rPr>
          <w:sz w:val="27"/>
          <w:szCs w:val="27"/>
        </w:rPr>
        <w:br/>
      </w:r>
      <w:r w:rsidR="005101F2" w:rsidRPr="00A7281C">
        <w:rPr>
          <w:sz w:val="27"/>
          <w:szCs w:val="27"/>
        </w:rPr>
        <w:t>в них кроется наиболее высокий потенциал острых противоречий, быстро переходящих в стадии ненависти и вражды.</w:t>
      </w:r>
    </w:p>
    <w:p w14:paraId="50D45D3C" w14:textId="2A090115" w:rsidR="00FC5901" w:rsidRPr="00A7281C" w:rsidRDefault="00CB6D1B" w:rsidP="00CB6D1B">
      <w:pPr>
        <w:widowControl w:val="0"/>
        <w:spacing w:line="23" w:lineRule="atLeast"/>
        <w:rPr>
          <w:sz w:val="27"/>
          <w:szCs w:val="27"/>
        </w:rPr>
      </w:pPr>
      <w:r w:rsidRPr="00A7281C">
        <w:rPr>
          <w:sz w:val="27"/>
          <w:szCs w:val="27"/>
        </w:rPr>
        <w:t xml:space="preserve">В параграфе проведен </w:t>
      </w:r>
      <w:r w:rsidR="00553CE3" w:rsidRPr="00A7281C">
        <w:rPr>
          <w:sz w:val="27"/>
          <w:szCs w:val="27"/>
        </w:rPr>
        <w:t>анализ</w:t>
      </w:r>
      <w:r w:rsidRPr="00A7281C">
        <w:rPr>
          <w:sz w:val="27"/>
          <w:szCs w:val="27"/>
        </w:rPr>
        <w:t xml:space="preserve"> современн</w:t>
      </w:r>
      <w:r w:rsidR="00553CE3" w:rsidRPr="00A7281C">
        <w:rPr>
          <w:sz w:val="27"/>
          <w:szCs w:val="27"/>
        </w:rPr>
        <w:t>ых</w:t>
      </w:r>
      <w:r w:rsidRPr="00A7281C">
        <w:rPr>
          <w:sz w:val="27"/>
          <w:szCs w:val="27"/>
        </w:rPr>
        <w:t xml:space="preserve"> миграционн</w:t>
      </w:r>
      <w:r w:rsidR="00553CE3" w:rsidRPr="00A7281C">
        <w:rPr>
          <w:sz w:val="27"/>
          <w:szCs w:val="27"/>
        </w:rPr>
        <w:t>ых</w:t>
      </w:r>
      <w:r w:rsidRPr="00A7281C">
        <w:rPr>
          <w:sz w:val="27"/>
          <w:szCs w:val="27"/>
        </w:rPr>
        <w:t xml:space="preserve"> процесс</w:t>
      </w:r>
      <w:r w:rsidR="00553CE3" w:rsidRPr="00A7281C">
        <w:rPr>
          <w:sz w:val="27"/>
          <w:szCs w:val="27"/>
        </w:rPr>
        <w:t>ов</w:t>
      </w:r>
      <w:r w:rsidRPr="00A7281C">
        <w:rPr>
          <w:sz w:val="27"/>
          <w:szCs w:val="27"/>
        </w:rPr>
        <w:t xml:space="preserve"> </w:t>
      </w:r>
      <w:r w:rsidR="005E3911" w:rsidRPr="00A7281C">
        <w:rPr>
          <w:sz w:val="27"/>
          <w:szCs w:val="27"/>
        </w:rPr>
        <w:br/>
      </w:r>
      <w:r w:rsidRPr="00A7281C">
        <w:rPr>
          <w:sz w:val="27"/>
          <w:szCs w:val="27"/>
        </w:rPr>
        <w:t xml:space="preserve">в </w:t>
      </w:r>
      <w:r w:rsidR="00406756" w:rsidRPr="00A7281C">
        <w:rPr>
          <w:sz w:val="27"/>
          <w:szCs w:val="27"/>
        </w:rPr>
        <w:t xml:space="preserve">мире и </w:t>
      </w:r>
      <w:r w:rsidRPr="00A7281C">
        <w:rPr>
          <w:sz w:val="27"/>
          <w:szCs w:val="27"/>
        </w:rPr>
        <w:t xml:space="preserve">Российской Федерации, определены его характерные черты, раскрыты позитивные и деструктивные социально-политические следствия в условиях глобализации, развязывания войн и вооруженных конфликтов в мире, обострения межгосударственных отношений, а также пандемии </w:t>
      </w:r>
      <w:r w:rsidR="005E3911" w:rsidRPr="00A7281C">
        <w:rPr>
          <w:sz w:val="27"/>
          <w:szCs w:val="27"/>
        </w:rPr>
        <w:t>COVID-19</w:t>
      </w:r>
      <w:r w:rsidRPr="00A7281C">
        <w:rPr>
          <w:sz w:val="27"/>
          <w:szCs w:val="27"/>
        </w:rPr>
        <w:t>, показан</w:t>
      </w:r>
      <w:r w:rsidR="00553CE3" w:rsidRPr="00A7281C">
        <w:rPr>
          <w:sz w:val="27"/>
          <w:szCs w:val="27"/>
        </w:rPr>
        <w:t>о</w:t>
      </w:r>
      <w:r w:rsidR="00D456B0" w:rsidRPr="00A7281C">
        <w:rPr>
          <w:sz w:val="27"/>
          <w:szCs w:val="27"/>
        </w:rPr>
        <w:t xml:space="preserve"> </w:t>
      </w:r>
      <w:r w:rsidR="00594400" w:rsidRPr="00A7281C">
        <w:rPr>
          <w:sz w:val="27"/>
          <w:szCs w:val="27"/>
        </w:rPr>
        <w:br/>
      </w:r>
      <w:r w:rsidR="00553CE3" w:rsidRPr="00A7281C">
        <w:rPr>
          <w:sz w:val="27"/>
          <w:szCs w:val="27"/>
        </w:rPr>
        <w:t>их</w:t>
      </w:r>
      <w:r w:rsidRPr="00A7281C">
        <w:rPr>
          <w:sz w:val="27"/>
          <w:szCs w:val="27"/>
        </w:rPr>
        <w:t xml:space="preserve"> влияние на политические процессы</w:t>
      </w:r>
      <w:r w:rsidR="00553CE3" w:rsidRPr="00A7281C">
        <w:rPr>
          <w:sz w:val="27"/>
          <w:szCs w:val="27"/>
        </w:rPr>
        <w:t xml:space="preserve"> в регионах страны и России</w:t>
      </w:r>
      <w:r w:rsidR="000C381C" w:rsidRPr="00A7281C">
        <w:rPr>
          <w:sz w:val="27"/>
          <w:szCs w:val="27"/>
        </w:rPr>
        <w:t>,</w:t>
      </w:r>
      <w:r w:rsidR="00553CE3" w:rsidRPr="00A7281C">
        <w:rPr>
          <w:sz w:val="27"/>
          <w:szCs w:val="27"/>
        </w:rPr>
        <w:t xml:space="preserve"> </w:t>
      </w:r>
      <w:r w:rsidR="005E3911" w:rsidRPr="00A7281C">
        <w:rPr>
          <w:sz w:val="27"/>
          <w:szCs w:val="27"/>
        </w:rPr>
        <w:br/>
      </w:r>
      <w:r w:rsidR="00553CE3" w:rsidRPr="00A7281C">
        <w:rPr>
          <w:sz w:val="27"/>
          <w:szCs w:val="27"/>
        </w:rPr>
        <w:t>в целом</w:t>
      </w:r>
      <w:r w:rsidRPr="00A7281C">
        <w:rPr>
          <w:sz w:val="27"/>
          <w:szCs w:val="27"/>
        </w:rPr>
        <w:t xml:space="preserve">. </w:t>
      </w:r>
      <w:r w:rsidR="00553CE3" w:rsidRPr="00A7281C">
        <w:rPr>
          <w:sz w:val="27"/>
          <w:szCs w:val="27"/>
        </w:rPr>
        <w:t xml:space="preserve">Отмечено, что </w:t>
      </w:r>
      <w:r w:rsidR="0071610F" w:rsidRPr="00A7281C">
        <w:rPr>
          <w:sz w:val="27"/>
          <w:szCs w:val="27"/>
        </w:rPr>
        <w:t xml:space="preserve">радикализм в миграционных отношениях </w:t>
      </w:r>
      <w:r w:rsidR="00E1397F">
        <w:rPr>
          <w:sz w:val="27"/>
          <w:szCs w:val="27"/>
        </w:rPr>
        <w:br/>
      </w:r>
      <w:r w:rsidR="0071610F" w:rsidRPr="00A7281C">
        <w:rPr>
          <w:sz w:val="27"/>
          <w:szCs w:val="27"/>
        </w:rPr>
        <w:t xml:space="preserve">и его проявления в </w:t>
      </w:r>
      <w:r w:rsidR="000C381C" w:rsidRPr="00A7281C">
        <w:rPr>
          <w:bCs/>
          <w:sz w:val="27"/>
          <w:szCs w:val="27"/>
        </w:rPr>
        <w:t>экстреми</w:t>
      </w:r>
      <w:r w:rsidR="0071610F" w:rsidRPr="00A7281C">
        <w:rPr>
          <w:bCs/>
          <w:sz w:val="27"/>
          <w:szCs w:val="27"/>
        </w:rPr>
        <w:t xml:space="preserve">стской деятельности субъектов миграционного </w:t>
      </w:r>
      <w:r w:rsidR="0071610F" w:rsidRPr="00A7281C">
        <w:rPr>
          <w:bCs/>
          <w:sz w:val="27"/>
          <w:szCs w:val="27"/>
        </w:rPr>
        <w:lastRenderedPageBreak/>
        <w:t xml:space="preserve">процесса </w:t>
      </w:r>
      <w:r w:rsidR="000C381C" w:rsidRPr="00A7281C">
        <w:rPr>
          <w:bCs/>
          <w:sz w:val="27"/>
          <w:szCs w:val="27"/>
        </w:rPr>
        <w:t>явля</w:t>
      </w:r>
      <w:r w:rsidR="0071610F" w:rsidRPr="00A7281C">
        <w:rPr>
          <w:bCs/>
          <w:sz w:val="27"/>
          <w:szCs w:val="27"/>
        </w:rPr>
        <w:t>ют</w:t>
      </w:r>
      <w:r w:rsidR="000C381C" w:rsidRPr="00A7281C">
        <w:rPr>
          <w:bCs/>
          <w:sz w:val="27"/>
          <w:szCs w:val="27"/>
        </w:rPr>
        <w:t>ся одной из характерных черт современн</w:t>
      </w:r>
      <w:r w:rsidR="003A5433" w:rsidRPr="00A7281C">
        <w:rPr>
          <w:bCs/>
          <w:sz w:val="27"/>
          <w:szCs w:val="27"/>
        </w:rPr>
        <w:t>ых</w:t>
      </w:r>
      <w:r w:rsidR="000C381C" w:rsidRPr="00A7281C">
        <w:rPr>
          <w:bCs/>
          <w:sz w:val="27"/>
          <w:szCs w:val="27"/>
        </w:rPr>
        <w:t xml:space="preserve"> миграционн</w:t>
      </w:r>
      <w:r w:rsidR="003A5433" w:rsidRPr="00A7281C">
        <w:rPr>
          <w:bCs/>
          <w:sz w:val="27"/>
          <w:szCs w:val="27"/>
        </w:rPr>
        <w:t>ых</w:t>
      </w:r>
      <w:r w:rsidR="000C381C" w:rsidRPr="00A7281C">
        <w:rPr>
          <w:bCs/>
          <w:sz w:val="27"/>
          <w:szCs w:val="27"/>
        </w:rPr>
        <w:t xml:space="preserve"> процесс</w:t>
      </w:r>
      <w:r w:rsidR="003A5433" w:rsidRPr="00A7281C">
        <w:rPr>
          <w:bCs/>
          <w:sz w:val="27"/>
          <w:szCs w:val="27"/>
        </w:rPr>
        <w:t>ов</w:t>
      </w:r>
      <w:r w:rsidR="000C381C" w:rsidRPr="00A7281C">
        <w:rPr>
          <w:bCs/>
          <w:sz w:val="27"/>
          <w:szCs w:val="27"/>
        </w:rPr>
        <w:t xml:space="preserve">, </w:t>
      </w:r>
      <w:r w:rsidR="0071610F" w:rsidRPr="00A7281C">
        <w:rPr>
          <w:bCs/>
          <w:sz w:val="27"/>
          <w:szCs w:val="27"/>
        </w:rPr>
        <w:t>их</w:t>
      </w:r>
      <w:r w:rsidR="000C381C" w:rsidRPr="00A7281C">
        <w:rPr>
          <w:bCs/>
          <w:sz w:val="27"/>
          <w:szCs w:val="27"/>
        </w:rPr>
        <w:t xml:space="preserve"> принадлежностью. В</w:t>
      </w:r>
      <w:r w:rsidR="00553CE3" w:rsidRPr="00A7281C">
        <w:rPr>
          <w:sz w:val="27"/>
          <w:szCs w:val="27"/>
        </w:rPr>
        <w:t xml:space="preserve"> Российской Федерации существуют устойчивые предпосылки для проявлений </w:t>
      </w:r>
      <w:r w:rsidR="0071610F" w:rsidRPr="00A7281C">
        <w:rPr>
          <w:sz w:val="27"/>
          <w:szCs w:val="27"/>
        </w:rPr>
        <w:t xml:space="preserve">этого вида экстремизма </w:t>
      </w:r>
      <w:r w:rsidR="000C381C" w:rsidRPr="00A7281C">
        <w:rPr>
          <w:sz w:val="27"/>
          <w:szCs w:val="27"/>
        </w:rPr>
        <w:t xml:space="preserve">в ближайшей </w:t>
      </w:r>
      <w:r w:rsidR="005E3911" w:rsidRPr="00A7281C">
        <w:rPr>
          <w:sz w:val="27"/>
          <w:szCs w:val="27"/>
        </w:rPr>
        <w:br/>
      </w:r>
      <w:r w:rsidR="000C381C" w:rsidRPr="00A7281C">
        <w:rPr>
          <w:sz w:val="27"/>
          <w:szCs w:val="27"/>
        </w:rPr>
        <w:t>и отдаленной перспективе</w:t>
      </w:r>
      <w:r w:rsidR="00553CE3" w:rsidRPr="00A7281C">
        <w:rPr>
          <w:sz w:val="27"/>
          <w:szCs w:val="27"/>
        </w:rPr>
        <w:t xml:space="preserve">. </w:t>
      </w:r>
    </w:p>
    <w:p w14:paraId="7E09B636" w14:textId="7E943D7C" w:rsidR="00AE07F2" w:rsidRPr="00621E52" w:rsidRDefault="00F00B28" w:rsidP="00621E52">
      <w:pPr>
        <w:widowControl w:val="0"/>
        <w:spacing w:line="23" w:lineRule="atLeast"/>
        <w:rPr>
          <w:i/>
          <w:sz w:val="27"/>
          <w:szCs w:val="27"/>
        </w:rPr>
      </w:pPr>
      <w:r w:rsidRPr="00A7281C">
        <w:rPr>
          <w:b/>
          <w:bCs/>
          <w:sz w:val="27"/>
          <w:szCs w:val="27"/>
        </w:rPr>
        <w:t>Во втором параграфе «</w:t>
      </w:r>
      <w:r w:rsidR="0016724A" w:rsidRPr="0016724A">
        <w:rPr>
          <w:b/>
          <w:sz w:val="27"/>
          <w:szCs w:val="27"/>
        </w:rPr>
        <w:t>Природа, сущность и проявл</w:t>
      </w:r>
      <w:r w:rsidR="0016724A">
        <w:rPr>
          <w:b/>
          <w:sz w:val="27"/>
          <w:szCs w:val="27"/>
        </w:rPr>
        <w:t xml:space="preserve">ения экстремизма в </w:t>
      </w:r>
      <w:r w:rsidR="0016724A" w:rsidRPr="0016724A">
        <w:rPr>
          <w:b/>
          <w:sz w:val="27"/>
          <w:szCs w:val="27"/>
        </w:rPr>
        <w:t>современном мире</w:t>
      </w:r>
      <w:r w:rsidRPr="00A7281C">
        <w:rPr>
          <w:b/>
          <w:bCs/>
          <w:sz w:val="27"/>
          <w:szCs w:val="27"/>
        </w:rPr>
        <w:t xml:space="preserve">» </w:t>
      </w:r>
      <w:r w:rsidR="005F76F6" w:rsidRPr="00A7281C">
        <w:rPr>
          <w:sz w:val="27"/>
          <w:szCs w:val="27"/>
        </w:rPr>
        <w:t xml:space="preserve">анализируются современные подходы к определению понятия «экстремизм». Автор </w:t>
      </w:r>
      <w:r w:rsidR="00A35472" w:rsidRPr="00A7281C">
        <w:rPr>
          <w:sz w:val="27"/>
          <w:szCs w:val="27"/>
        </w:rPr>
        <w:t>выражает сомнение по</w:t>
      </w:r>
      <w:r w:rsidR="00892496" w:rsidRPr="00A7281C">
        <w:rPr>
          <w:sz w:val="27"/>
          <w:szCs w:val="27"/>
        </w:rPr>
        <w:t xml:space="preserve"> </w:t>
      </w:r>
      <w:r w:rsidR="0072600A" w:rsidRPr="00A7281C">
        <w:rPr>
          <w:sz w:val="27"/>
          <w:szCs w:val="27"/>
        </w:rPr>
        <w:t xml:space="preserve">поводу принятого </w:t>
      </w:r>
      <w:r w:rsidR="005E3911" w:rsidRPr="00A7281C">
        <w:rPr>
          <w:sz w:val="27"/>
          <w:szCs w:val="27"/>
        </w:rPr>
        <w:br/>
      </w:r>
      <w:r w:rsidR="0072600A" w:rsidRPr="00A7281C">
        <w:rPr>
          <w:sz w:val="27"/>
          <w:szCs w:val="27"/>
        </w:rPr>
        <w:t xml:space="preserve">в Российской Федерации на законодательном уровне отождествления экстремизма с экстремистской деятельностью, </w:t>
      </w:r>
      <w:r w:rsidR="00082353" w:rsidRPr="00A7281C">
        <w:rPr>
          <w:sz w:val="27"/>
          <w:szCs w:val="27"/>
        </w:rPr>
        <w:t>по причине того, что</w:t>
      </w:r>
      <w:r w:rsidR="0072600A" w:rsidRPr="00A7281C">
        <w:rPr>
          <w:sz w:val="27"/>
          <w:szCs w:val="27"/>
        </w:rPr>
        <w:t xml:space="preserve"> </w:t>
      </w:r>
      <w:r w:rsidR="005E3911" w:rsidRPr="00A7281C">
        <w:rPr>
          <w:sz w:val="27"/>
          <w:szCs w:val="27"/>
        </w:rPr>
        <w:br/>
      </w:r>
      <w:r w:rsidR="0072600A" w:rsidRPr="00A7281C">
        <w:rPr>
          <w:sz w:val="27"/>
          <w:szCs w:val="27"/>
        </w:rPr>
        <w:t xml:space="preserve">в реальности экстремизм имеет </w:t>
      </w:r>
      <w:r w:rsidR="007C761A" w:rsidRPr="00A7281C">
        <w:rPr>
          <w:sz w:val="27"/>
          <w:szCs w:val="27"/>
        </w:rPr>
        <w:t>и</w:t>
      </w:r>
      <w:r w:rsidR="0072600A" w:rsidRPr="00A7281C">
        <w:rPr>
          <w:sz w:val="27"/>
          <w:szCs w:val="27"/>
        </w:rPr>
        <w:t xml:space="preserve"> другие проявления, например, радикализаци</w:t>
      </w:r>
      <w:r w:rsidR="00511B29" w:rsidRPr="00A7281C">
        <w:rPr>
          <w:sz w:val="27"/>
          <w:szCs w:val="27"/>
        </w:rPr>
        <w:t>я</w:t>
      </w:r>
      <w:r w:rsidR="0072600A" w:rsidRPr="00A7281C">
        <w:rPr>
          <w:sz w:val="27"/>
          <w:szCs w:val="27"/>
        </w:rPr>
        <w:t xml:space="preserve"> отношений</w:t>
      </w:r>
      <w:r w:rsidR="00082353" w:rsidRPr="00A7281C">
        <w:rPr>
          <w:sz w:val="27"/>
          <w:szCs w:val="27"/>
        </w:rPr>
        <w:t>, котор</w:t>
      </w:r>
      <w:r w:rsidR="00511B29" w:rsidRPr="00A7281C">
        <w:rPr>
          <w:sz w:val="27"/>
          <w:szCs w:val="27"/>
        </w:rPr>
        <w:t>ая</w:t>
      </w:r>
      <w:r w:rsidR="00082353" w:rsidRPr="00A7281C">
        <w:rPr>
          <w:sz w:val="27"/>
          <w:szCs w:val="27"/>
        </w:rPr>
        <w:t xml:space="preserve"> </w:t>
      </w:r>
      <w:r w:rsidR="00E94714" w:rsidRPr="00A7281C">
        <w:rPr>
          <w:sz w:val="27"/>
          <w:szCs w:val="27"/>
        </w:rPr>
        <w:t xml:space="preserve">непосредственно </w:t>
      </w:r>
      <w:r w:rsidR="00082353" w:rsidRPr="00A7281C">
        <w:rPr>
          <w:sz w:val="27"/>
          <w:szCs w:val="27"/>
        </w:rPr>
        <w:t>порождает экстремистскую деятельность, поэтому является неотъемлемой частью экстремизма</w:t>
      </w:r>
      <w:r w:rsidR="0072600A" w:rsidRPr="00A7281C">
        <w:rPr>
          <w:sz w:val="27"/>
          <w:szCs w:val="27"/>
        </w:rPr>
        <w:t xml:space="preserve">. </w:t>
      </w:r>
      <w:r w:rsidR="00082353" w:rsidRPr="00A7281C">
        <w:rPr>
          <w:sz w:val="27"/>
          <w:szCs w:val="27"/>
        </w:rPr>
        <w:t>В связи с этим</w:t>
      </w:r>
      <w:r w:rsidR="0072600A" w:rsidRPr="00A7281C">
        <w:rPr>
          <w:sz w:val="27"/>
          <w:szCs w:val="27"/>
        </w:rPr>
        <w:t xml:space="preserve">, </w:t>
      </w:r>
      <w:r w:rsidR="005E3911" w:rsidRPr="00A7281C">
        <w:rPr>
          <w:sz w:val="27"/>
          <w:szCs w:val="27"/>
        </w:rPr>
        <w:br/>
      </w:r>
      <w:r w:rsidR="0072600A" w:rsidRPr="00A7281C">
        <w:rPr>
          <w:sz w:val="27"/>
          <w:szCs w:val="27"/>
        </w:rPr>
        <w:t xml:space="preserve">в интересах </w:t>
      </w:r>
      <w:r w:rsidR="00E94714" w:rsidRPr="00A7281C">
        <w:rPr>
          <w:sz w:val="27"/>
          <w:szCs w:val="27"/>
        </w:rPr>
        <w:t xml:space="preserve">дальнейшего </w:t>
      </w:r>
      <w:r w:rsidR="0072600A" w:rsidRPr="00A7281C">
        <w:rPr>
          <w:sz w:val="27"/>
          <w:szCs w:val="27"/>
        </w:rPr>
        <w:t xml:space="preserve">исследования </w:t>
      </w:r>
      <w:r w:rsidR="008B55C4" w:rsidRPr="00A7281C">
        <w:rPr>
          <w:sz w:val="27"/>
          <w:szCs w:val="27"/>
        </w:rPr>
        <w:t>диссертантом</w:t>
      </w:r>
      <w:r w:rsidR="00BB6318" w:rsidRPr="00A7281C">
        <w:rPr>
          <w:sz w:val="27"/>
          <w:szCs w:val="27"/>
        </w:rPr>
        <w:t xml:space="preserve"> </w:t>
      </w:r>
      <w:r w:rsidR="0072600A" w:rsidRPr="00A7281C">
        <w:rPr>
          <w:sz w:val="27"/>
          <w:szCs w:val="27"/>
        </w:rPr>
        <w:t xml:space="preserve">предложено </w:t>
      </w:r>
      <w:r w:rsidR="00065CA7" w:rsidRPr="00A7281C">
        <w:rPr>
          <w:sz w:val="27"/>
          <w:szCs w:val="27"/>
        </w:rPr>
        <w:t xml:space="preserve">выделить </w:t>
      </w:r>
      <w:r w:rsidR="005E3911" w:rsidRPr="00A7281C">
        <w:rPr>
          <w:sz w:val="27"/>
          <w:szCs w:val="27"/>
        </w:rPr>
        <w:br/>
      </w:r>
      <w:r w:rsidR="00065CA7" w:rsidRPr="00A7281C">
        <w:rPr>
          <w:sz w:val="27"/>
          <w:szCs w:val="27"/>
        </w:rPr>
        <w:t xml:space="preserve">и развести </w:t>
      </w:r>
      <w:r w:rsidR="004C2AE2" w:rsidRPr="00A7281C">
        <w:rPr>
          <w:sz w:val="27"/>
          <w:szCs w:val="27"/>
        </w:rPr>
        <w:t xml:space="preserve">в определении экстремизма </w:t>
      </w:r>
      <w:r w:rsidR="00F37948" w:rsidRPr="00A7281C">
        <w:rPr>
          <w:sz w:val="27"/>
          <w:szCs w:val="27"/>
        </w:rPr>
        <w:t>понятия «</w:t>
      </w:r>
      <w:r w:rsidR="004C2AE2" w:rsidRPr="00A7281C">
        <w:rPr>
          <w:sz w:val="27"/>
          <w:szCs w:val="27"/>
        </w:rPr>
        <w:t>радикализм</w:t>
      </w:r>
      <w:r w:rsidR="00F37948" w:rsidRPr="00A7281C">
        <w:rPr>
          <w:sz w:val="27"/>
          <w:szCs w:val="27"/>
        </w:rPr>
        <w:t>»</w:t>
      </w:r>
      <w:r w:rsidR="004C2AE2" w:rsidRPr="00A7281C">
        <w:rPr>
          <w:sz w:val="27"/>
          <w:szCs w:val="27"/>
        </w:rPr>
        <w:t xml:space="preserve"> и </w:t>
      </w:r>
      <w:r w:rsidR="00F37948" w:rsidRPr="00A7281C">
        <w:rPr>
          <w:sz w:val="27"/>
          <w:szCs w:val="27"/>
        </w:rPr>
        <w:t>«</w:t>
      </w:r>
      <w:r w:rsidR="004C2AE2" w:rsidRPr="00A7281C">
        <w:rPr>
          <w:sz w:val="27"/>
          <w:szCs w:val="27"/>
        </w:rPr>
        <w:t>экстремист</w:t>
      </w:r>
      <w:r w:rsidR="00F37948" w:rsidRPr="00A7281C">
        <w:rPr>
          <w:sz w:val="27"/>
          <w:szCs w:val="27"/>
        </w:rPr>
        <w:t>с</w:t>
      </w:r>
      <w:r w:rsidR="004C2AE2" w:rsidRPr="00A7281C">
        <w:rPr>
          <w:sz w:val="27"/>
          <w:szCs w:val="27"/>
        </w:rPr>
        <w:t>к</w:t>
      </w:r>
      <w:r w:rsidR="00F37948" w:rsidRPr="00A7281C">
        <w:rPr>
          <w:sz w:val="27"/>
          <w:szCs w:val="27"/>
        </w:rPr>
        <w:t>ая</w:t>
      </w:r>
      <w:r w:rsidR="004C2AE2" w:rsidRPr="00A7281C">
        <w:rPr>
          <w:sz w:val="27"/>
          <w:szCs w:val="27"/>
        </w:rPr>
        <w:t xml:space="preserve"> деятельность</w:t>
      </w:r>
      <w:r w:rsidR="00F37948" w:rsidRPr="00A7281C">
        <w:rPr>
          <w:sz w:val="27"/>
          <w:szCs w:val="27"/>
        </w:rPr>
        <w:t xml:space="preserve">», на основе этого </w:t>
      </w:r>
      <w:r w:rsidR="0072600A" w:rsidRPr="00A7281C">
        <w:rPr>
          <w:sz w:val="27"/>
          <w:szCs w:val="27"/>
        </w:rPr>
        <w:t xml:space="preserve">уточнить </w:t>
      </w:r>
      <w:r w:rsidR="00065CA7" w:rsidRPr="00A7281C">
        <w:rPr>
          <w:sz w:val="27"/>
          <w:szCs w:val="27"/>
        </w:rPr>
        <w:t xml:space="preserve">базовое </w:t>
      </w:r>
      <w:r w:rsidR="0072600A" w:rsidRPr="00A7281C">
        <w:rPr>
          <w:sz w:val="27"/>
          <w:szCs w:val="27"/>
        </w:rPr>
        <w:t>понятие</w:t>
      </w:r>
      <w:r w:rsidR="00F37948" w:rsidRPr="00A7281C">
        <w:rPr>
          <w:sz w:val="27"/>
          <w:szCs w:val="27"/>
        </w:rPr>
        <w:t xml:space="preserve"> «</w:t>
      </w:r>
      <w:r w:rsidR="00F37948" w:rsidRPr="00A7281C">
        <w:rPr>
          <w:i/>
          <w:sz w:val="27"/>
          <w:szCs w:val="27"/>
        </w:rPr>
        <w:t>э</w:t>
      </w:r>
      <w:r w:rsidR="005F76F6" w:rsidRPr="00A7281C">
        <w:rPr>
          <w:i/>
          <w:sz w:val="27"/>
          <w:szCs w:val="27"/>
        </w:rPr>
        <w:t>кстремизм</w:t>
      </w:r>
      <w:r w:rsidR="00F37948" w:rsidRPr="00A7281C">
        <w:rPr>
          <w:i/>
          <w:sz w:val="27"/>
          <w:szCs w:val="27"/>
        </w:rPr>
        <w:t>»</w:t>
      </w:r>
      <w:r w:rsidR="005F76F6" w:rsidRPr="00A7281C">
        <w:rPr>
          <w:i/>
          <w:sz w:val="27"/>
          <w:szCs w:val="27"/>
        </w:rPr>
        <w:t xml:space="preserve"> –</w:t>
      </w:r>
      <w:r w:rsidR="00DE2952" w:rsidRPr="00A7281C">
        <w:rPr>
          <w:i/>
          <w:sz w:val="27"/>
          <w:szCs w:val="27"/>
        </w:rPr>
        <w:t xml:space="preserve"> </w:t>
      </w:r>
      <w:r w:rsidR="00621E52" w:rsidRPr="00621E52">
        <w:rPr>
          <w:i/>
          <w:sz w:val="27"/>
          <w:szCs w:val="27"/>
        </w:rPr>
        <w:t xml:space="preserve">социально-политическое явление, характеризующееся проявлениями радикализма и радикализации отношений между людьми, группами </w:t>
      </w:r>
      <w:r w:rsidR="00621E52">
        <w:rPr>
          <w:i/>
          <w:sz w:val="27"/>
          <w:szCs w:val="27"/>
        </w:rPr>
        <w:br/>
      </w:r>
      <w:r w:rsidR="00621E52" w:rsidRPr="00621E52">
        <w:rPr>
          <w:i/>
          <w:sz w:val="27"/>
          <w:szCs w:val="27"/>
        </w:rPr>
        <w:t xml:space="preserve">или организациями, а также их экстремистской деятельностью против личности, общества, государства. </w:t>
      </w:r>
      <w:r w:rsidR="00AE07F2" w:rsidRPr="00A7281C">
        <w:rPr>
          <w:sz w:val="27"/>
          <w:szCs w:val="27"/>
          <w:lang w:bidi="ru-RU"/>
        </w:rPr>
        <w:t xml:space="preserve">Согласно </w:t>
      </w:r>
      <w:r w:rsidR="00892496" w:rsidRPr="00A7281C">
        <w:rPr>
          <w:sz w:val="27"/>
          <w:szCs w:val="27"/>
          <w:lang w:bidi="ru-RU"/>
        </w:rPr>
        <w:t xml:space="preserve">этому </w:t>
      </w:r>
      <w:r w:rsidR="0072600A" w:rsidRPr="00A7281C">
        <w:rPr>
          <w:sz w:val="27"/>
          <w:szCs w:val="27"/>
          <w:lang w:bidi="ru-RU"/>
        </w:rPr>
        <w:t>определению</w:t>
      </w:r>
      <w:r w:rsidR="00AE07F2" w:rsidRPr="00A7281C">
        <w:rPr>
          <w:sz w:val="27"/>
          <w:szCs w:val="27"/>
          <w:lang w:bidi="ru-RU"/>
        </w:rPr>
        <w:t xml:space="preserve">, «экстремизм» </w:t>
      </w:r>
      <w:r w:rsidR="0072600A" w:rsidRPr="00A7281C">
        <w:rPr>
          <w:sz w:val="27"/>
          <w:szCs w:val="27"/>
          <w:lang w:bidi="ru-RU"/>
        </w:rPr>
        <w:t>целесообразно</w:t>
      </w:r>
      <w:r w:rsidR="00AE07F2" w:rsidRPr="00A7281C">
        <w:rPr>
          <w:sz w:val="27"/>
          <w:szCs w:val="27"/>
          <w:lang w:bidi="ru-RU"/>
        </w:rPr>
        <w:t xml:space="preserve"> рассматривать как сложносоставное </w:t>
      </w:r>
      <w:r w:rsidR="00AA1C21" w:rsidRPr="00A7281C">
        <w:rPr>
          <w:sz w:val="27"/>
          <w:szCs w:val="27"/>
          <w:lang w:bidi="ru-RU"/>
        </w:rPr>
        <w:t>явление</w:t>
      </w:r>
      <w:r w:rsidR="00C20E96" w:rsidRPr="00A7281C">
        <w:rPr>
          <w:sz w:val="27"/>
          <w:szCs w:val="27"/>
          <w:lang w:bidi="ru-RU"/>
        </w:rPr>
        <w:t xml:space="preserve">, включающее </w:t>
      </w:r>
      <w:r w:rsidR="00B70FCE" w:rsidRPr="00A7281C">
        <w:rPr>
          <w:sz w:val="27"/>
          <w:szCs w:val="27"/>
          <w:lang w:bidi="ru-RU"/>
        </w:rPr>
        <w:t>три</w:t>
      </w:r>
      <w:r w:rsidR="00C20E96" w:rsidRPr="00A7281C">
        <w:rPr>
          <w:sz w:val="27"/>
          <w:szCs w:val="27"/>
          <w:lang w:bidi="ru-RU"/>
        </w:rPr>
        <w:t xml:space="preserve"> </w:t>
      </w:r>
      <w:r w:rsidR="00B2159E" w:rsidRPr="00A7281C">
        <w:rPr>
          <w:sz w:val="27"/>
          <w:szCs w:val="27"/>
          <w:lang w:bidi="ru-RU"/>
        </w:rPr>
        <w:t>вз</w:t>
      </w:r>
      <w:r w:rsidR="00B70FCE" w:rsidRPr="00A7281C">
        <w:rPr>
          <w:sz w:val="27"/>
          <w:szCs w:val="27"/>
          <w:lang w:bidi="ru-RU"/>
        </w:rPr>
        <w:t>а</w:t>
      </w:r>
      <w:r w:rsidR="00B2159E" w:rsidRPr="00A7281C">
        <w:rPr>
          <w:sz w:val="27"/>
          <w:szCs w:val="27"/>
          <w:lang w:bidi="ru-RU"/>
        </w:rPr>
        <w:t xml:space="preserve">имосвязанных </w:t>
      </w:r>
      <w:r w:rsidR="00C20E96" w:rsidRPr="00A7281C">
        <w:rPr>
          <w:sz w:val="27"/>
          <w:szCs w:val="27"/>
          <w:lang w:bidi="ru-RU"/>
        </w:rPr>
        <w:t>компонента:</w:t>
      </w:r>
      <w:r w:rsidR="001279CA" w:rsidRPr="00A7281C">
        <w:rPr>
          <w:sz w:val="27"/>
          <w:szCs w:val="27"/>
          <w:lang w:bidi="ru-RU"/>
        </w:rPr>
        <w:t xml:space="preserve"> </w:t>
      </w:r>
      <w:r w:rsidR="00B2159E" w:rsidRPr="00A7281C">
        <w:rPr>
          <w:sz w:val="27"/>
          <w:szCs w:val="27"/>
          <w:lang w:bidi="ru-RU"/>
        </w:rPr>
        <w:t xml:space="preserve">1) </w:t>
      </w:r>
      <w:r w:rsidR="00B5614E" w:rsidRPr="00A7281C">
        <w:rPr>
          <w:sz w:val="27"/>
          <w:szCs w:val="27"/>
          <w:lang w:bidi="ru-RU"/>
        </w:rPr>
        <w:t>проявления радикализма (бескомпромиссная приверженность каким-либо взглядам, концепциям);</w:t>
      </w:r>
      <w:r w:rsidR="00B2159E" w:rsidRPr="00A7281C">
        <w:rPr>
          <w:sz w:val="27"/>
          <w:szCs w:val="27"/>
          <w:lang w:bidi="ru-RU"/>
        </w:rPr>
        <w:t xml:space="preserve"> 2) </w:t>
      </w:r>
      <w:r w:rsidR="00B70FCE" w:rsidRPr="00A7281C">
        <w:rPr>
          <w:sz w:val="27"/>
          <w:szCs w:val="27"/>
          <w:lang w:bidi="ru-RU"/>
        </w:rPr>
        <w:t>радикализация отношений</w:t>
      </w:r>
      <w:r w:rsidR="00B70FCE" w:rsidRPr="00A7281C">
        <w:t xml:space="preserve"> </w:t>
      </w:r>
      <w:r w:rsidR="00B70FCE" w:rsidRPr="00A7281C">
        <w:rPr>
          <w:sz w:val="27"/>
          <w:szCs w:val="27"/>
          <w:lang w:bidi="ru-RU"/>
        </w:rPr>
        <w:t xml:space="preserve">между людьми, группами и организациями; 3) </w:t>
      </w:r>
      <w:r w:rsidR="00AE07F2" w:rsidRPr="00A7281C">
        <w:rPr>
          <w:sz w:val="27"/>
          <w:szCs w:val="27"/>
        </w:rPr>
        <w:t>непосредственно экстремистск</w:t>
      </w:r>
      <w:r w:rsidR="00B70FCE" w:rsidRPr="00A7281C">
        <w:rPr>
          <w:sz w:val="27"/>
          <w:szCs w:val="27"/>
        </w:rPr>
        <w:t>ая</w:t>
      </w:r>
      <w:r w:rsidR="00AE07F2" w:rsidRPr="00A7281C">
        <w:rPr>
          <w:sz w:val="27"/>
          <w:szCs w:val="27"/>
        </w:rPr>
        <w:t xml:space="preserve"> деятельность.</w:t>
      </w:r>
    </w:p>
    <w:p w14:paraId="55A039A4" w14:textId="06582CA3" w:rsidR="005F76F6" w:rsidRPr="00A7281C" w:rsidRDefault="008B55C4" w:rsidP="008B55C4">
      <w:pPr>
        <w:pStyle w:val="afa"/>
        <w:widowControl w:val="0"/>
        <w:spacing w:line="23" w:lineRule="atLeast"/>
        <w:ind w:left="0" w:firstLine="709"/>
        <w:jc w:val="both"/>
        <w:rPr>
          <w:bCs/>
          <w:i/>
          <w:sz w:val="27"/>
          <w:szCs w:val="27"/>
        </w:rPr>
      </w:pPr>
      <w:r w:rsidRPr="00A7281C">
        <w:rPr>
          <w:sz w:val="27"/>
          <w:szCs w:val="27"/>
        </w:rPr>
        <w:t>В ходе</w:t>
      </w:r>
      <w:r w:rsidR="00444820" w:rsidRPr="00A7281C">
        <w:rPr>
          <w:sz w:val="27"/>
          <w:szCs w:val="27"/>
        </w:rPr>
        <w:t xml:space="preserve"> исследовани</w:t>
      </w:r>
      <w:r w:rsidRPr="00A7281C">
        <w:rPr>
          <w:sz w:val="27"/>
          <w:szCs w:val="27"/>
        </w:rPr>
        <w:t>я</w:t>
      </w:r>
      <w:r w:rsidR="00B5614E" w:rsidRPr="00A7281C">
        <w:rPr>
          <w:sz w:val="27"/>
          <w:szCs w:val="27"/>
        </w:rPr>
        <w:t xml:space="preserve">, </w:t>
      </w:r>
      <w:r w:rsidR="00C63CD2" w:rsidRPr="00A7281C">
        <w:rPr>
          <w:sz w:val="27"/>
          <w:szCs w:val="27"/>
        </w:rPr>
        <w:t xml:space="preserve">выявлено, что </w:t>
      </w:r>
      <w:r w:rsidR="00444820" w:rsidRPr="00A7281C">
        <w:rPr>
          <w:sz w:val="27"/>
          <w:szCs w:val="27"/>
        </w:rPr>
        <w:t xml:space="preserve">феномен </w:t>
      </w:r>
      <w:r w:rsidR="00B5614E" w:rsidRPr="00A7281C">
        <w:rPr>
          <w:sz w:val="27"/>
          <w:szCs w:val="27"/>
        </w:rPr>
        <w:t>радикализаци</w:t>
      </w:r>
      <w:r w:rsidR="00444820" w:rsidRPr="00A7281C">
        <w:rPr>
          <w:sz w:val="27"/>
          <w:szCs w:val="27"/>
        </w:rPr>
        <w:t>и</w:t>
      </w:r>
      <w:r w:rsidR="00B5614E" w:rsidRPr="00A7281C">
        <w:rPr>
          <w:sz w:val="27"/>
          <w:szCs w:val="27"/>
        </w:rPr>
        <w:t xml:space="preserve"> отношений между людьми, группами лиц</w:t>
      </w:r>
      <w:r w:rsidR="00373600" w:rsidRPr="00A7281C">
        <w:rPr>
          <w:sz w:val="27"/>
          <w:szCs w:val="27"/>
        </w:rPr>
        <w:t xml:space="preserve"> и </w:t>
      </w:r>
      <w:r w:rsidR="00B5614E" w:rsidRPr="00A7281C">
        <w:rPr>
          <w:sz w:val="27"/>
          <w:szCs w:val="27"/>
        </w:rPr>
        <w:t>организаци</w:t>
      </w:r>
      <w:r w:rsidR="00373600" w:rsidRPr="00A7281C">
        <w:rPr>
          <w:sz w:val="27"/>
          <w:szCs w:val="27"/>
        </w:rPr>
        <w:t xml:space="preserve">ями </w:t>
      </w:r>
      <w:r w:rsidR="00444820" w:rsidRPr="00A7281C">
        <w:rPr>
          <w:sz w:val="27"/>
          <w:szCs w:val="27"/>
        </w:rPr>
        <w:t xml:space="preserve">слабо освещен в научной литературе и </w:t>
      </w:r>
      <w:r w:rsidR="006E1482" w:rsidRPr="00A7281C">
        <w:rPr>
          <w:sz w:val="27"/>
          <w:szCs w:val="27"/>
        </w:rPr>
        <w:t xml:space="preserve">практически </w:t>
      </w:r>
      <w:r w:rsidR="00444820" w:rsidRPr="00A7281C">
        <w:rPr>
          <w:sz w:val="27"/>
          <w:szCs w:val="27"/>
        </w:rPr>
        <w:t>не наш</w:t>
      </w:r>
      <w:r w:rsidR="00511B29" w:rsidRPr="00A7281C">
        <w:rPr>
          <w:sz w:val="27"/>
          <w:szCs w:val="27"/>
        </w:rPr>
        <w:t>ел</w:t>
      </w:r>
      <w:r w:rsidR="00444820" w:rsidRPr="00A7281C">
        <w:rPr>
          <w:sz w:val="27"/>
          <w:szCs w:val="27"/>
        </w:rPr>
        <w:t xml:space="preserve"> отражения в государственной политике </w:t>
      </w:r>
      <w:r w:rsidR="00F072AD" w:rsidRPr="00A7281C">
        <w:rPr>
          <w:sz w:val="27"/>
          <w:szCs w:val="27"/>
        </w:rPr>
        <w:t xml:space="preserve">России по </w:t>
      </w:r>
      <w:r w:rsidR="00444820" w:rsidRPr="00A7281C">
        <w:rPr>
          <w:sz w:val="27"/>
          <w:szCs w:val="27"/>
        </w:rPr>
        <w:t>противодействи</w:t>
      </w:r>
      <w:r w:rsidR="00F072AD" w:rsidRPr="00A7281C">
        <w:rPr>
          <w:sz w:val="27"/>
          <w:szCs w:val="27"/>
        </w:rPr>
        <w:t>ю</w:t>
      </w:r>
      <w:r w:rsidR="00444820" w:rsidRPr="00A7281C">
        <w:rPr>
          <w:sz w:val="27"/>
          <w:szCs w:val="27"/>
        </w:rPr>
        <w:t xml:space="preserve"> экстремизму, что</w:t>
      </w:r>
      <w:r w:rsidRPr="00A7281C">
        <w:rPr>
          <w:sz w:val="27"/>
          <w:szCs w:val="27"/>
        </w:rPr>
        <w:t>,</w:t>
      </w:r>
      <w:r w:rsidR="00444820" w:rsidRPr="00A7281C">
        <w:rPr>
          <w:sz w:val="27"/>
          <w:szCs w:val="27"/>
        </w:rPr>
        <w:t xml:space="preserve"> </w:t>
      </w:r>
      <w:r w:rsidR="00F072AD" w:rsidRPr="00A7281C">
        <w:rPr>
          <w:sz w:val="27"/>
          <w:szCs w:val="27"/>
        </w:rPr>
        <w:t>несомненно</w:t>
      </w:r>
      <w:r w:rsidRPr="00A7281C">
        <w:rPr>
          <w:sz w:val="27"/>
          <w:szCs w:val="27"/>
        </w:rPr>
        <w:t>,</w:t>
      </w:r>
      <w:r w:rsidR="00444820" w:rsidRPr="00A7281C">
        <w:rPr>
          <w:sz w:val="27"/>
          <w:szCs w:val="27"/>
        </w:rPr>
        <w:t xml:space="preserve"> является серьезным упущением. </w:t>
      </w:r>
      <w:r w:rsidR="006E1482" w:rsidRPr="00A7281C">
        <w:rPr>
          <w:sz w:val="27"/>
          <w:szCs w:val="27"/>
        </w:rPr>
        <w:t xml:space="preserve">В этой связи </w:t>
      </w:r>
      <w:r w:rsidR="00C63CD2" w:rsidRPr="00A7281C">
        <w:rPr>
          <w:sz w:val="27"/>
          <w:szCs w:val="27"/>
        </w:rPr>
        <w:t xml:space="preserve">автором </w:t>
      </w:r>
      <w:r w:rsidR="00B2159E" w:rsidRPr="00A7281C">
        <w:rPr>
          <w:sz w:val="27"/>
          <w:szCs w:val="27"/>
        </w:rPr>
        <w:t>дано</w:t>
      </w:r>
      <w:r w:rsidR="006E1482" w:rsidRPr="00A7281C">
        <w:rPr>
          <w:sz w:val="27"/>
          <w:szCs w:val="27"/>
        </w:rPr>
        <w:t xml:space="preserve"> </w:t>
      </w:r>
      <w:r w:rsidRPr="00A7281C">
        <w:rPr>
          <w:sz w:val="27"/>
          <w:szCs w:val="27"/>
        </w:rPr>
        <w:t xml:space="preserve">следующее </w:t>
      </w:r>
      <w:r w:rsidR="006E1482" w:rsidRPr="00A7281C">
        <w:rPr>
          <w:sz w:val="27"/>
          <w:szCs w:val="27"/>
        </w:rPr>
        <w:t>определение</w:t>
      </w:r>
      <w:r w:rsidRPr="00A7281C">
        <w:rPr>
          <w:sz w:val="27"/>
          <w:szCs w:val="27"/>
        </w:rPr>
        <w:t xml:space="preserve">: </w:t>
      </w:r>
      <w:r w:rsidRPr="00A7281C">
        <w:rPr>
          <w:i/>
          <w:sz w:val="27"/>
          <w:szCs w:val="27"/>
        </w:rPr>
        <w:t>р</w:t>
      </w:r>
      <w:r w:rsidR="005F76F6" w:rsidRPr="00A7281C">
        <w:rPr>
          <w:i/>
          <w:sz w:val="27"/>
          <w:szCs w:val="27"/>
        </w:rPr>
        <w:t>адикализация отношений –</w:t>
      </w:r>
      <w:r w:rsidR="005F76F6" w:rsidRPr="00A7281C">
        <w:rPr>
          <w:sz w:val="27"/>
          <w:szCs w:val="27"/>
        </w:rPr>
        <w:t> </w:t>
      </w:r>
      <w:r w:rsidR="00621E52" w:rsidRPr="00621E52">
        <w:rPr>
          <w:i/>
          <w:sz w:val="27"/>
          <w:szCs w:val="27"/>
        </w:rPr>
        <w:t xml:space="preserve">процесс обострения отношений между людьми, группами лиц, организациями, доведение их до крайних состояний: неприязни, ненависти </w:t>
      </w:r>
      <w:r w:rsidR="00621E52">
        <w:rPr>
          <w:i/>
          <w:sz w:val="27"/>
          <w:szCs w:val="27"/>
        </w:rPr>
        <w:br/>
      </w:r>
      <w:r w:rsidR="00621E52" w:rsidRPr="00621E52">
        <w:rPr>
          <w:i/>
          <w:sz w:val="27"/>
          <w:szCs w:val="27"/>
        </w:rPr>
        <w:t xml:space="preserve">и вражды по мотивам этнической, религиозной и иной нетерпимости, а также распространение радикальных настроений на другие субъекты. </w:t>
      </w:r>
      <w:r w:rsidR="00B2159E" w:rsidRPr="00A7281C">
        <w:rPr>
          <w:bCs/>
          <w:sz w:val="27"/>
          <w:szCs w:val="27"/>
        </w:rPr>
        <w:t>Этот</w:t>
      </w:r>
      <w:r w:rsidR="0031665D" w:rsidRPr="00A7281C">
        <w:rPr>
          <w:bCs/>
          <w:sz w:val="27"/>
          <w:szCs w:val="27"/>
        </w:rPr>
        <w:t xml:space="preserve"> процесс деструктивно влияет на стабильность в обществе </w:t>
      </w:r>
      <w:r w:rsidR="00B2159E" w:rsidRPr="00A7281C">
        <w:rPr>
          <w:bCs/>
          <w:sz w:val="27"/>
          <w:szCs w:val="27"/>
        </w:rPr>
        <w:t xml:space="preserve">(сообществе) </w:t>
      </w:r>
      <w:r w:rsidR="0031665D" w:rsidRPr="00A7281C">
        <w:rPr>
          <w:bCs/>
          <w:sz w:val="27"/>
          <w:szCs w:val="27"/>
        </w:rPr>
        <w:t>и, во многом, определяет характер политических решений.</w:t>
      </w:r>
    </w:p>
    <w:p w14:paraId="6CC00CDA" w14:textId="3E7F8EB2" w:rsidR="00621E52" w:rsidRDefault="00446046" w:rsidP="001D0083">
      <w:pPr>
        <w:widowControl w:val="0"/>
        <w:spacing w:line="23" w:lineRule="atLeast"/>
        <w:rPr>
          <w:i/>
          <w:sz w:val="27"/>
          <w:szCs w:val="27"/>
        </w:rPr>
      </w:pPr>
      <w:r w:rsidRPr="00A7281C">
        <w:rPr>
          <w:i/>
          <w:sz w:val="27"/>
          <w:szCs w:val="27"/>
        </w:rPr>
        <w:t>Э</w:t>
      </w:r>
      <w:r w:rsidR="005F76F6" w:rsidRPr="00A7281C">
        <w:rPr>
          <w:i/>
          <w:sz w:val="27"/>
          <w:szCs w:val="27"/>
        </w:rPr>
        <w:t>кстремистская деятельность</w:t>
      </w:r>
      <w:r w:rsidR="005F76F6" w:rsidRPr="00A7281C">
        <w:rPr>
          <w:sz w:val="27"/>
          <w:szCs w:val="27"/>
        </w:rPr>
        <w:t xml:space="preserve"> – </w:t>
      </w:r>
      <w:r w:rsidR="00621E52" w:rsidRPr="00621E52">
        <w:rPr>
          <w:i/>
          <w:sz w:val="27"/>
          <w:szCs w:val="27"/>
        </w:rPr>
        <w:t xml:space="preserve">это практические шаги лиц, групп, организаций, направленные на разжигание неприязни, вражды и ненависти </w:t>
      </w:r>
      <w:r w:rsidR="00621E52">
        <w:rPr>
          <w:i/>
          <w:sz w:val="27"/>
          <w:szCs w:val="27"/>
        </w:rPr>
        <w:br/>
      </w:r>
      <w:r w:rsidR="00621E52" w:rsidRPr="00621E52">
        <w:rPr>
          <w:i/>
          <w:sz w:val="27"/>
          <w:szCs w:val="27"/>
        </w:rPr>
        <w:t>по мотивам этнической, религиозной и иной нетерпимости с возможным применением методов насилия.</w:t>
      </w:r>
    </w:p>
    <w:p w14:paraId="1215B0ED" w14:textId="485129DE" w:rsidR="00D97B21" w:rsidRPr="00A7281C" w:rsidRDefault="008B55C4" w:rsidP="001D0083">
      <w:pPr>
        <w:widowControl w:val="0"/>
        <w:spacing w:line="23" w:lineRule="atLeast"/>
        <w:rPr>
          <w:sz w:val="27"/>
          <w:szCs w:val="27"/>
          <w:lang w:bidi="ru-RU"/>
        </w:rPr>
      </w:pPr>
      <w:r w:rsidRPr="00A7281C">
        <w:rPr>
          <w:bCs/>
          <w:kern w:val="36"/>
          <w:sz w:val="27"/>
          <w:szCs w:val="27"/>
        </w:rPr>
        <w:t>П</w:t>
      </w:r>
      <w:r w:rsidR="00CE5753" w:rsidRPr="00A7281C">
        <w:rPr>
          <w:bCs/>
          <w:kern w:val="36"/>
          <w:sz w:val="27"/>
          <w:szCs w:val="27"/>
        </w:rPr>
        <w:t xml:space="preserve">риведенные выше </w:t>
      </w:r>
      <w:r w:rsidR="00E94714" w:rsidRPr="00A7281C">
        <w:rPr>
          <w:sz w:val="27"/>
          <w:szCs w:val="27"/>
          <w:lang w:bidi="ru-RU"/>
        </w:rPr>
        <w:t>понятия принципиально</w:t>
      </w:r>
      <w:r w:rsidR="00CE5753" w:rsidRPr="00A7281C">
        <w:rPr>
          <w:sz w:val="27"/>
          <w:szCs w:val="27"/>
          <w:lang w:bidi="ru-RU"/>
        </w:rPr>
        <w:t xml:space="preserve"> </w:t>
      </w:r>
      <w:r w:rsidR="00E94714" w:rsidRPr="00A7281C">
        <w:rPr>
          <w:sz w:val="27"/>
          <w:szCs w:val="27"/>
          <w:lang w:bidi="ru-RU"/>
        </w:rPr>
        <w:t>из</w:t>
      </w:r>
      <w:r w:rsidR="00CE5753" w:rsidRPr="00A7281C">
        <w:rPr>
          <w:sz w:val="27"/>
          <w:szCs w:val="27"/>
          <w:lang w:bidi="ru-RU"/>
        </w:rPr>
        <w:t xml:space="preserve">меняют </w:t>
      </w:r>
      <w:r w:rsidR="00E94714" w:rsidRPr="00A7281C">
        <w:rPr>
          <w:sz w:val="27"/>
          <w:szCs w:val="27"/>
          <w:lang w:bidi="ru-RU"/>
        </w:rPr>
        <w:t xml:space="preserve">взгляд на </w:t>
      </w:r>
      <w:r w:rsidR="00CE5753" w:rsidRPr="00A7281C">
        <w:rPr>
          <w:sz w:val="27"/>
          <w:szCs w:val="27"/>
          <w:lang w:bidi="ru-RU"/>
        </w:rPr>
        <w:t xml:space="preserve">подход </w:t>
      </w:r>
      <w:r w:rsidR="005E3911" w:rsidRPr="00A7281C">
        <w:rPr>
          <w:sz w:val="27"/>
          <w:szCs w:val="27"/>
          <w:lang w:bidi="ru-RU"/>
        </w:rPr>
        <w:br/>
      </w:r>
      <w:r w:rsidR="00CE5753" w:rsidRPr="00A7281C">
        <w:rPr>
          <w:sz w:val="27"/>
          <w:szCs w:val="27"/>
          <w:lang w:bidi="ru-RU"/>
        </w:rPr>
        <w:t>к противодействию экстремизму</w:t>
      </w:r>
      <w:r w:rsidR="000974A3" w:rsidRPr="00A7281C">
        <w:rPr>
          <w:sz w:val="27"/>
          <w:szCs w:val="27"/>
          <w:lang w:bidi="ru-RU"/>
        </w:rPr>
        <w:t>, который</w:t>
      </w:r>
      <w:r w:rsidR="007C761A" w:rsidRPr="00A7281C">
        <w:rPr>
          <w:sz w:val="27"/>
          <w:szCs w:val="27"/>
          <w:lang w:bidi="ru-RU"/>
        </w:rPr>
        <w:t>, по мнению автора,</w:t>
      </w:r>
      <w:r w:rsidR="000974A3" w:rsidRPr="00A7281C">
        <w:rPr>
          <w:sz w:val="27"/>
          <w:szCs w:val="27"/>
          <w:lang w:bidi="ru-RU"/>
        </w:rPr>
        <w:t xml:space="preserve"> должен включать</w:t>
      </w:r>
      <w:r w:rsidR="007C761A" w:rsidRPr="00A7281C">
        <w:rPr>
          <w:sz w:val="27"/>
          <w:szCs w:val="27"/>
          <w:lang w:bidi="ru-RU"/>
        </w:rPr>
        <w:t xml:space="preserve"> </w:t>
      </w:r>
      <w:r w:rsidR="00373600" w:rsidRPr="00A7281C">
        <w:rPr>
          <w:sz w:val="27"/>
          <w:szCs w:val="27"/>
          <w:lang w:bidi="ru-RU"/>
        </w:rPr>
        <w:t>четыре</w:t>
      </w:r>
      <w:r w:rsidR="007C761A" w:rsidRPr="00A7281C">
        <w:rPr>
          <w:sz w:val="27"/>
          <w:szCs w:val="27"/>
          <w:lang w:bidi="ru-RU"/>
        </w:rPr>
        <w:t xml:space="preserve"> базовых компонента</w:t>
      </w:r>
      <w:r w:rsidR="00CC08BE" w:rsidRPr="00A7281C">
        <w:rPr>
          <w:sz w:val="27"/>
          <w:szCs w:val="27"/>
          <w:lang w:bidi="ru-RU"/>
        </w:rPr>
        <w:t xml:space="preserve">: </w:t>
      </w:r>
      <w:r w:rsidR="00F25AB5" w:rsidRPr="00A7281C">
        <w:rPr>
          <w:sz w:val="27"/>
          <w:szCs w:val="27"/>
          <w:lang w:bidi="ru-RU"/>
        </w:rPr>
        <w:t xml:space="preserve">а) </w:t>
      </w:r>
      <w:r w:rsidR="00373600" w:rsidRPr="00A7281C">
        <w:rPr>
          <w:sz w:val="27"/>
          <w:szCs w:val="27"/>
          <w:lang w:bidi="ru-RU"/>
        </w:rPr>
        <w:t xml:space="preserve">профилактика и </w:t>
      </w:r>
      <w:r w:rsidR="00F25AB5" w:rsidRPr="00A7281C">
        <w:rPr>
          <w:sz w:val="27"/>
          <w:szCs w:val="27"/>
          <w:lang w:bidi="ru-RU"/>
        </w:rPr>
        <w:t xml:space="preserve">выявление </w:t>
      </w:r>
      <w:r w:rsidR="00373600" w:rsidRPr="00A7281C">
        <w:rPr>
          <w:sz w:val="27"/>
          <w:szCs w:val="27"/>
          <w:lang w:bidi="ru-RU"/>
        </w:rPr>
        <w:t>фактов</w:t>
      </w:r>
      <w:r w:rsidR="00F25AB5" w:rsidRPr="00A7281C">
        <w:rPr>
          <w:sz w:val="27"/>
          <w:szCs w:val="27"/>
          <w:lang w:bidi="ru-RU"/>
        </w:rPr>
        <w:t xml:space="preserve"> радикализма</w:t>
      </w:r>
      <w:r w:rsidR="004A696B" w:rsidRPr="00A7281C">
        <w:rPr>
          <w:sz w:val="27"/>
          <w:szCs w:val="27"/>
          <w:lang w:bidi="ru-RU"/>
        </w:rPr>
        <w:t xml:space="preserve"> </w:t>
      </w:r>
      <w:r w:rsidR="006D3B8D" w:rsidRPr="00A7281C">
        <w:rPr>
          <w:sz w:val="27"/>
          <w:szCs w:val="27"/>
          <w:lang w:bidi="ru-RU"/>
        </w:rPr>
        <w:br/>
      </w:r>
      <w:r w:rsidR="004A696B" w:rsidRPr="00A7281C">
        <w:rPr>
          <w:sz w:val="27"/>
          <w:szCs w:val="27"/>
          <w:lang w:bidi="ru-RU"/>
        </w:rPr>
        <w:t>в общественных отношениях</w:t>
      </w:r>
      <w:r w:rsidR="00F25AB5" w:rsidRPr="00A7281C">
        <w:rPr>
          <w:sz w:val="27"/>
          <w:szCs w:val="27"/>
          <w:lang w:bidi="ru-RU"/>
        </w:rPr>
        <w:t xml:space="preserve">; б) противодействие радикализации отношений; </w:t>
      </w:r>
      <w:r w:rsidR="006D3B8D" w:rsidRPr="00A7281C">
        <w:rPr>
          <w:sz w:val="27"/>
          <w:szCs w:val="27"/>
          <w:lang w:bidi="ru-RU"/>
        </w:rPr>
        <w:br/>
      </w:r>
      <w:r w:rsidR="00F25AB5" w:rsidRPr="00A7281C">
        <w:rPr>
          <w:sz w:val="27"/>
          <w:szCs w:val="27"/>
          <w:lang w:bidi="ru-RU"/>
        </w:rPr>
        <w:t>в) противодействие экстремистской деятельности</w:t>
      </w:r>
      <w:r w:rsidR="00373600" w:rsidRPr="00A7281C">
        <w:rPr>
          <w:sz w:val="27"/>
          <w:szCs w:val="27"/>
          <w:lang w:bidi="ru-RU"/>
        </w:rPr>
        <w:t>; г) минимизацию (ликвидацию) последствий экстремисткой деятельности</w:t>
      </w:r>
      <w:r w:rsidR="00F25AB5" w:rsidRPr="00A7281C">
        <w:rPr>
          <w:sz w:val="27"/>
          <w:szCs w:val="27"/>
          <w:lang w:bidi="ru-RU"/>
        </w:rPr>
        <w:t>.</w:t>
      </w:r>
    </w:p>
    <w:p w14:paraId="653126F9" w14:textId="7980A603" w:rsidR="00C74D3D" w:rsidRPr="00A7281C" w:rsidRDefault="007674BD" w:rsidP="001D0083">
      <w:pPr>
        <w:widowControl w:val="0"/>
        <w:spacing w:line="23" w:lineRule="atLeast"/>
        <w:rPr>
          <w:sz w:val="27"/>
          <w:szCs w:val="27"/>
        </w:rPr>
      </w:pPr>
      <w:r w:rsidRPr="00A7281C">
        <w:rPr>
          <w:b/>
          <w:bCs/>
          <w:sz w:val="27"/>
          <w:szCs w:val="27"/>
        </w:rPr>
        <w:t>В</w:t>
      </w:r>
      <w:r w:rsidR="007225F2" w:rsidRPr="00A7281C">
        <w:rPr>
          <w:b/>
          <w:bCs/>
          <w:sz w:val="27"/>
          <w:szCs w:val="27"/>
        </w:rPr>
        <w:t xml:space="preserve"> третьем параграфе </w:t>
      </w:r>
      <w:r w:rsidR="000974A3" w:rsidRPr="00A7281C">
        <w:rPr>
          <w:b/>
          <w:bCs/>
          <w:sz w:val="27"/>
          <w:szCs w:val="27"/>
        </w:rPr>
        <w:t>«</w:t>
      </w:r>
      <w:r w:rsidR="0016724A" w:rsidRPr="0016724A">
        <w:rPr>
          <w:b/>
          <w:bCs/>
          <w:sz w:val="27"/>
          <w:szCs w:val="27"/>
        </w:rPr>
        <w:t xml:space="preserve">Проявления экстремизма в современных </w:t>
      </w:r>
      <w:r w:rsidR="0016724A" w:rsidRPr="0016724A">
        <w:rPr>
          <w:b/>
          <w:bCs/>
          <w:sz w:val="27"/>
          <w:szCs w:val="27"/>
        </w:rPr>
        <w:lastRenderedPageBreak/>
        <w:t>миграционных процессах как деструктивное социально-политическое явление</w:t>
      </w:r>
      <w:r w:rsidR="000974A3" w:rsidRPr="00A7281C">
        <w:rPr>
          <w:b/>
          <w:bCs/>
          <w:sz w:val="27"/>
          <w:szCs w:val="27"/>
        </w:rPr>
        <w:t xml:space="preserve">», </w:t>
      </w:r>
      <w:r w:rsidR="00AA1C21" w:rsidRPr="00A7281C">
        <w:rPr>
          <w:sz w:val="27"/>
          <w:szCs w:val="27"/>
        </w:rPr>
        <w:t>исследуются</w:t>
      </w:r>
      <w:r w:rsidR="00794E7E" w:rsidRPr="00A7281C">
        <w:rPr>
          <w:sz w:val="27"/>
          <w:szCs w:val="27"/>
        </w:rPr>
        <w:t xml:space="preserve"> </w:t>
      </w:r>
      <w:r w:rsidR="007F73E8" w:rsidRPr="00A7281C">
        <w:rPr>
          <w:sz w:val="27"/>
          <w:szCs w:val="27"/>
        </w:rPr>
        <w:t xml:space="preserve">понятийные аспекты, специфика, основные формы </w:t>
      </w:r>
      <w:r w:rsidR="00D421DC" w:rsidRPr="00A7281C">
        <w:rPr>
          <w:sz w:val="27"/>
          <w:szCs w:val="27"/>
        </w:rPr>
        <w:br/>
      </w:r>
      <w:r w:rsidR="007F73E8" w:rsidRPr="00A7281C">
        <w:rPr>
          <w:sz w:val="27"/>
          <w:szCs w:val="27"/>
        </w:rPr>
        <w:t xml:space="preserve">и черты этого феномена, его деструктивные </w:t>
      </w:r>
      <w:r w:rsidR="00696CC3" w:rsidRPr="00A7281C">
        <w:rPr>
          <w:sz w:val="27"/>
          <w:szCs w:val="27"/>
        </w:rPr>
        <w:t>социально-политические следствия</w:t>
      </w:r>
      <w:r w:rsidR="00AA1C21" w:rsidRPr="00A7281C">
        <w:rPr>
          <w:sz w:val="27"/>
          <w:szCs w:val="27"/>
        </w:rPr>
        <w:t>.</w:t>
      </w:r>
    </w:p>
    <w:p w14:paraId="29B1051C" w14:textId="77777777" w:rsidR="005E3911" w:rsidRPr="00A7281C" w:rsidRDefault="009F0240" w:rsidP="00CA2AAC">
      <w:pPr>
        <w:widowControl w:val="0"/>
        <w:spacing w:line="23" w:lineRule="atLeast"/>
        <w:rPr>
          <w:sz w:val="27"/>
          <w:szCs w:val="27"/>
        </w:rPr>
      </w:pPr>
      <w:r w:rsidRPr="00A7281C">
        <w:rPr>
          <w:sz w:val="27"/>
          <w:szCs w:val="27"/>
        </w:rPr>
        <w:t>О</w:t>
      </w:r>
      <w:r w:rsidR="00F828EE" w:rsidRPr="00A7281C">
        <w:rPr>
          <w:sz w:val="27"/>
          <w:szCs w:val="27"/>
        </w:rPr>
        <w:t xml:space="preserve">собенность современного экстремизма в миграционных процессах </w:t>
      </w:r>
      <w:r w:rsidR="005E3911" w:rsidRPr="00A7281C">
        <w:rPr>
          <w:sz w:val="27"/>
          <w:szCs w:val="27"/>
        </w:rPr>
        <w:br/>
      </w:r>
      <w:r w:rsidR="00F828EE" w:rsidRPr="00A7281C">
        <w:rPr>
          <w:sz w:val="27"/>
          <w:szCs w:val="27"/>
        </w:rPr>
        <w:t xml:space="preserve">во многом определяется формами его  проявлений. К основным формам </w:t>
      </w:r>
      <w:r w:rsidR="00D421DC" w:rsidRPr="00A7281C">
        <w:rPr>
          <w:sz w:val="27"/>
          <w:szCs w:val="27"/>
        </w:rPr>
        <w:t>диссертант</w:t>
      </w:r>
      <w:r w:rsidR="00F828EE" w:rsidRPr="00A7281C">
        <w:rPr>
          <w:sz w:val="27"/>
          <w:szCs w:val="27"/>
        </w:rPr>
        <w:t xml:space="preserve"> относит: политический, экономический, социальный, р</w:t>
      </w:r>
      <w:r w:rsidR="005E3911" w:rsidRPr="00A7281C">
        <w:rPr>
          <w:sz w:val="27"/>
          <w:szCs w:val="27"/>
        </w:rPr>
        <w:t xml:space="preserve">елигиозный (конфессиональный), </w:t>
      </w:r>
      <w:r w:rsidR="00F828EE" w:rsidRPr="00A7281C">
        <w:rPr>
          <w:sz w:val="27"/>
          <w:szCs w:val="27"/>
        </w:rPr>
        <w:t>националистический (этнический), в сфере культуры, насильственно</w:t>
      </w:r>
      <w:r w:rsidR="009A2AFA" w:rsidRPr="00A7281C">
        <w:rPr>
          <w:sz w:val="27"/>
          <w:szCs w:val="27"/>
        </w:rPr>
        <w:t xml:space="preserve"> </w:t>
      </w:r>
      <w:r w:rsidR="00F828EE" w:rsidRPr="00A7281C">
        <w:rPr>
          <w:sz w:val="27"/>
          <w:szCs w:val="27"/>
        </w:rPr>
        <w:t>-</w:t>
      </w:r>
      <w:r w:rsidR="009A2AFA" w:rsidRPr="00A7281C">
        <w:rPr>
          <w:sz w:val="27"/>
          <w:szCs w:val="27"/>
        </w:rPr>
        <w:t xml:space="preserve"> </w:t>
      </w:r>
      <w:r w:rsidR="00F828EE" w:rsidRPr="00A7281C">
        <w:rPr>
          <w:sz w:val="27"/>
          <w:szCs w:val="27"/>
        </w:rPr>
        <w:t>силовой, информационно</w:t>
      </w:r>
      <w:r w:rsidR="009A2AFA" w:rsidRPr="00A7281C">
        <w:rPr>
          <w:sz w:val="27"/>
          <w:szCs w:val="27"/>
        </w:rPr>
        <w:t xml:space="preserve"> </w:t>
      </w:r>
      <w:r w:rsidR="00F828EE" w:rsidRPr="00A7281C">
        <w:rPr>
          <w:sz w:val="27"/>
          <w:szCs w:val="27"/>
        </w:rPr>
        <w:t>-</w:t>
      </w:r>
      <w:r w:rsidR="009A2AFA" w:rsidRPr="00A7281C">
        <w:rPr>
          <w:sz w:val="27"/>
          <w:szCs w:val="27"/>
        </w:rPr>
        <w:t xml:space="preserve"> </w:t>
      </w:r>
      <w:r w:rsidR="00F828EE" w:rsidRPr="00A7281C">
        <w:rPr>
          <w:sz w:val="27"/>
          <w:szCs w:val="27"/>
        </w:rPr>
        <w:t xml:space="preserve">пропагандистский </w:t>
      </w:r>
      <w:r w:rsidR="00513688" w:rsidRPr="00A7281C">
        <w:rPr>
          <w:sz w:val="27"/>
          <w:szCs w:val="27"/>
        </w:rPr>
        <w:br/>
      </w:r>
      <w:r w:rsidR="005E3911" w:rsidRPr="00A7281C">
        <w:rPr>
          <w:sz w:val="27"/>
          <w:szCs w:val="27"/>
        </w:rPr>
        <w:t xml:space="preserve">и </w:t>
      </w:r>
      <w:r w:rsidR="00F828EE" w:rsidRPr="00A7281C">
        <w:rPr>
          <w:sz w:val="27"/>
          <w:szCs w:val="27"/>
        </w:rPr>
        <w:t>организационный экстремизм в миграционных процессах.</w:t>
      </w:r>
      <w:r w:rsidRPr="00A7281C">
        <w:rPr>
          <w:sz w:val="27"/>
          <w:szCs w:val="27"/>
        </w:rPr>
        <w:t xml:space="preserve"> </w:t>
      </w:r>
    </w:p>
    <w:p w14:paraId="071DD72C" w14:textId="77777777" w:rsidR="009638A3" w:rsidRPr="00A7281C" w:rsidRDefault="009F0240" w:rsidP="00CA2AAC">
      <w:pPr>
        <w:widowControl w:val="0"/>
        <w:spacing w:line="23" w:lineRule="atLeast"/>
        <w:rPr>
          <w:i/>
          <w:sz w:val="27"/>
          <w:szCs w:val="27"/>
        </w:rPr>
      </w:pPr>
      <w:r w:rsidRPr="00A7281C">
        <w:rPr>
          <w:rFonts w:eastAsia="Calibri"/>
        </w:rPr>
        <w:t>Исследование содержания этих форм позволило установить, что о</w:t>
      </w:r>
      <w:r w:rsidR="00696CC3" w:rsidRPr="00A7281C">
        <w:rPr>
          <w:sz w:val="27"/>
          <w:szCs w:val="27"/>
        </w:rPr>
        <w:t>сновными причинами</w:t>
      </w:r>
      <w:r w:rsidR="00AA1C21" w:rsidRPr="00A7281C">
        <w:rPr>
          <w:sz w:val="27"/>
          <w:szCs w:val="27"/>
        </w:rPr>
        <w:t xml:space="preserve"> </w:t>
      </w:r>
      <w:r w:rsidR="00696CC3" w:rsidRPr="00A7281C">
        <w:rPr>
          <w:sz w:val="27"/>
          <w:szCs w:val="27"/>
        </w:rPr>
        <w:t xml:space="preserve">проявлений </w:t>
      </w:r>
      <w:r w:rsidR="00266BEB" w:rsidRPr="00A7281C">
        <w:rPr>
          <w:sz w:val="27"/>
          <w:szCs w:val="27"/>
        </w:rPr>
        <w:t>экстремизма</w:t>
      </w:r>
      <w:r w:rsidR="00696CC3" w:rsidRPr="00A7281C">
        <w:rPr>
          <w:sz w:val="27"/>
          <w:szCs w:val="27"/>
        </w:rPr>
        <w:t xml:space="preserve"> в</w:t>
      </w:r>
      <w:r w:rsidR="002D4BBD" w:rsidRPr="00A7281C">
        <w:rPr>
          <w:sz w:val="27"/>
          <w:szCs w:val="27"/>
        </w:rPr>
        <w:t xml:space="preserve"> миграционны</w:t>
      </w:r>
      <w:r w:rsidR="00696CC3" w:rsidRPr="00A7281C">
        <w:rPr>
          <w:sz w:val="27"/>
          <w:szCs w:val="27"/>
        </w:rPr>
        <w:t>х</w:t>
      </w:r>
      <w:r w:rsidR="002D4BBD" w:rsidRPr="00A7281C">
        <w:rPr>
          <w:sz w:val="27"/>
          <w:szCs w:val="27"/>
        </w:rPr>
        <w:t xml:space="preserve"> процесса</w:t>
      </w:r>
      <w:r w:rsidR="00696CC3" w:rsidRPr="00A7281C">
        <w:rPr>
          <w:sz w:val="27"/>
          <w:szCs w:val="27"/>
        </w:rPr>
        <w:t>х</w:t>
      </w:r>
      <w:r w:rsidR="00266BEB" w:rsidRPr="00A7281C">
        <w:rPr>
          <w:sz w:val="27"/>
          <w:szCs w:val="27"/>
        </w:rPr>
        <w:t xml:space="preserve"> </w:t>
      </w:r>
      <w:r w:rsidR="008B4F97" w:rsidRPr="00A7281C">
        <w:rPr>
          <w:sz w:val="27"/>
          <w:szCs w:val="27"/>
        </w:rPr>
        <w:t>являются</w:t>
      </w:r>
      <w:r w:rsidR="00AA1C21" w:rsidRPr="00A7281C">
        <w:rPr>
          <w:sz w:val="27"/>
          <w:szCs w:val="27"/>
        </w:rPr>
        <w:t xml:space="preserve"> острые культурологические, этнические, религиозные и иные противоречия, возникающие в </w:t>
      </w:r>
      <w:r w:rsidR="00AA1C21" w:rsidRPr="00A7281C">
        <w:rPr>
          <w:i/>
          <w:sz w:val="27"/>
          <w:szCs w:val="27"/>
        </w:rPr>
        <w:t>миграционных отношениях</w:t>
      </w:r>
      <w:r w:rsidR="00AA1C21" w:rsidRPr="00A7281C">
        <w:rPr>
          <w:sz w:val="27"/>
          <w:szCs w:val="27"/>
        </w:rPr>
        <w:t xml:space="preserve"> между: мигрантами </w:t>
      </w:r>
      <w:r w:rsidR="005E3911" w:rsidRPr="00A7281C">
        <w:rPr>
          <w:sz w:val="27"/>
          <w:szCs w:val="27"/>
        </w:rPr>
        <w:br/>
      </w:r>
      <w:r w:rsidR="00AA1C21" w:rsidRPr="00A7281C">
        <w:rPr>
          <w:sz w:val="27"/>
          <w:szCs w:val="27"/>
        </w:rPr>
        <w:t>и местным населением, мигрантами и властью принимающей страны, мигрантами различной этнической и религиозной принадлежности</w:t>
      </w:r>
      <w:r w:rsidR="008B4F97" w:rsidRPr="00A7281C">
        <w:rPr>
          <w:sz w:val="27"/>
          <w:szCs w:val="27"/>
        </w:rPr>
        <w:t xml:space="preserve">, а также недовольство граждан действиями власти на федеральном, региональном </w:t>
      </w:r>
      <w:r w:rsidR="005E3911" w:rsidRPr="00A7281C">
        <w:rPr>
          <w:sz w:val="27"/>
          <w:szCs w:val="27"/>
        </w:rPr>
        <w:br/>
      </w:r>
      <w:r w:rsidR="008B4F97" w:rsidRPr="00A7281C">
        <w:rPr>
          <w:sz w:val="27"/>
          <w:szCs w:val="27"/>
        </w:rPr>
        <w:t>и</w:t>
      </w:r>
      <w:r w:rsidR="00CA2AAC" w:rsidRPr="00A7281C">
        <w:rPr>
          <w:sz w:val="27"/>
          <w:szCs w:val="27"/>
        </w:rPr>
        <w:t>ли</w:t>
      </w:r>
      <w:r w:rsidR="008B4F97" w:rsidRPr="00A7281C">
        <w:rPr>
          <w:sz w:val="27"/>
          <w:szCs w:val="27"/>
        </w:rPr>
        <w:t xml:space="preserve"> местном уровн</w:t>
      </w:r>
      <w:r w:rsidR="00CA2AAC" w:rsidRPr="00A7281C">
        <w:rPr>
          <w:sz w:val="27"/>
          <w:szCs w:val="27"/>
        </w:rPr>
        <w:t>е,</w:t>
      </w:r>
      <w:r w:rsidR="008B4F97" w:rsidRPr="00A7281C">
        <w:rPr>
          <w:sz w:val="27"/>
          <w:szCs w:val="27"/>
        </w:rPr>
        <w:t xml:space="preserve"> по поводу проведения миграционной политики</w:t>
      </w:r>
      <w:r w:rsidR="00EA09B8" w:rsidRPr="00A7281C">
        <w:rPr>
          <w:sz w:val="27"/>
          <w:szCs w:val="27"/>
        </w:rPr>
        <w:t xml:space="preserve">. </w:t>
      </w:r>
      <w:r w:rsidR="00CA2AAC" w:rsidRPr="00A7281C">
        <w:rPr>
          <w:sz w:val="27"/>
          <w:szCs w:val="27"/>
        </w:rPr>
        <w:t>Данные причины позволили автору обозначить и дать определени</w:t>
      </w:r>
      <w:r w:rsidR="009638A3" w:rsidRPr="00A7281C">
        <w:rPr>
          <w:sz w:val="27"/>
          <w:szCs w:val="27"/>
        </w:rPr>
        <w:t>я</w:t>
      </w:r>
      <w:r w:rsidR="00CA2AAC" w:rsidRPr="00A7281C">
        <w:rPr>
          <w:sz w:val="27"/>
          <w:szCs w:val="27"/>
        </w:rPr>
        <w:t xml:space="preserve"> феномен</w:t>
      </w:r>
      <w:r w:rsidR="009638A3" w:rsidRPr="00A7281C">
        <w:rPr>
          <w:sz w:val="27"/>
          <w:szCs w:val="27"/>
        </w:rPr>
        <w:t>ам</w:t>
      </w:r>
      <w:r w:rsidR="00CA2AAC" w:rsidRPr="00A7281C">
        <w:rPr>
          <w:sz w:val="27"/>
          <w:szCs w:val="27"/>
        </w:rPr>
        <w:t xml:space="preserve"> </w:t>
      </w:r>
      <w:r w:rsidR="00AA1C21" w:rsidRPr="00A7281C">
        <w:rPr>
          <w:i/>
          <w:sz w:val="27"/>
          <w:szCs w:val="27"/>
        </w:rPr>
        <w:t>«экстремизм</w:t>
      </w:r>
      <w:r w:rsidR="008B4F97" w:rsidRPr="00A7281C">
        <w:rPr>
          <w:i/>
          <w:sz w:val="27"/>
          <w:szCs w:val="27"/>
        </w:rPr>
        <w:t xml:space="preserve"> в миграционных</w:t>
      </w:r>
      <w:r w:rsidR="00CA2AAC" w:rsidRPr="00A7281C">
        <w:rPr>
          <w:i/>
          <w:sz w:val="27"/>
          <w:szCs w:val="27"/>
        </w:rPr>
        <w:t xml:space="preserve"> </w:t>
      </w:r>
      <w:r w:rsidR="00F828EE" w:rsidRPr="00A7281C">
        <w:rPr>
          <w:i/>
          <w:sz w:val="27"/>
          <w:szCs w:val="27"/>
        </w:rPr>
        <w:t>процессах</w:t>
      </w:r>
      <w:r w:rsidR="00AA1C21" w:rsidRPr="00A7281C">
        <w:rPr>
          <w:i/>
          <w:sz w:val="27"/>
          <w:szCs w:val="27"/>
        </w:rPr>
        <w:t>»</w:t>
      </w:r>
      <w:r w:rsidR="00CA2AAC" w:rsidRPr="00A7281C">
        <w:rPr>
          <w:i/>
          <w:sz w:val="27"/>
          <w:szCs w:val="27"/>
        </w:rPr>
        <w:t xml:space="preserve"> </w:t>
      </w:r>
      <w:r w:rsidR="009638A3" w:rsidRPr="00A7281C">
        <w:rPr>
          <w:i/>
          <w:sz w:val="27"/>
          <w:szCs w:val="27"/>
        </w:rPr>
        <w:t>и «</w:t>
      </w:r>
      <w:r w:rsidR="009638A3" w:rsidRPr="00A7281C">
        <w:rPr>
          <w:sz w:val="27"/>
          <w:szCs w:val="27"/>
        </w:rPr>
        <w:t>э</w:t>
      </w:r>
      <w:r w:rsidR="009638A3" w:rsidRPr="00A7281C">
        <w:rPr>
          <w:i/>
          <w:sz w:val="27"/>
          <w:szCs w:val="27"/>
        </w:rPr>
        <w:t>кстремистская деятельность субъектов миграционного процесса».</w:t>
      </w:r>
    </w:p>
    <w:p w14:paraId="1ED457DA" w14:textId="0CDB0DD1" w:rsidR="002D0F2B" w:rsidRPr="00A7281C" w:rsidRDefault="009638A3" w:rsidP="00CA2AAC">
      <w:pPr>
        <w:widowControl w:val="0"/>
        <w:spacing w:line="23" w:lineRule="atLeast"/>
        <w:rPr>
          <w:i/>
          <w:sz w:val="27"/>
          <w:szCs w:val="27"/>
        </w:rPr>
      </w:pPr>
      <w:r w:rsidRPr="00A7281C">
        <w:rPr>
          <w:i/>
          <w:sz w:val="27"/>
          <w:szCs w:val="27"/>
        </w:rPr>
        <w:t>Экстремизм в миграционных процессах</w:t>
      </w:r>
      <w:r w:rsidR="002D0F2B" w:rsidRPr="00A7281C">
        <w:rPr>
          <w:i/>
          <w:sz w:val="27"/>
          <w:szCs w:val="27"/>
        </w:rPr>
        <w:t> − </w:t>
      </w:r>
      <w:r w:rsidR="002B3846" w:rsidRPr="002B3846">
        <w:rPr>
          <w:i/>
          <w:sz w:val="27"/>
          <w:szCs w:val="27"/>
        </w:rPr>
        <w:t xml:space="preserve">социально-политическое явление, возникающее в миграционных процессах, проявляющееся </w:t>
      </w:r>
      <w:r w:rsidR="002B3846">
        <w:rPr>
          <w:i/>
          <w:sz w:val="27"/>
          <w:szCs w:val="27"/>
        </w:rPr>
        <w:br/>
      </w:r>
      <w:r w:rsidR="002B3846" w:rsidRPr="002B3846">
        <w:rPr>
          <w:i/>
          <w:sz w:val="27"/>
          <w:szCs w:val="27"/>
        </w:rPr>
        <w:t>в радикализации миграционных отношений и экстремисткой деятельности субъектов миграционных процессов по мотивам политической, идеологической, расовой, национальной и иной нетерпимости, ненависти или вражды против личности, общества и государства, представляющее угрозу безопасности личности, общества, государства</w:t>
      </w:r>
    </w:p>
    <w:p w14:paraId="00CC040A" w14:textId="4BA4EFA9" w:rsidR="002B3846" w:rsidRDefault="009638A3" w:rsidP="002B3846">
      <w:pPr>
        <w:widowControl w:val="0"/>
        <w:spacing w:line="23" w:lineRule="atLeast"/>
        <w:rPr>
          <w:i/>
          <w:sz w:val="27"/>
          <w:szCs w:val="27"/>
        </w:rPr>
      </w:pPr>
      <w:r w:rsidRPr="00A7281C">
        <w:rPr>
          <w:sz w:val="27"/>
          <w:szCs w:val="27"/>
        </w:rPr>
        <w:t>Э</w:t>
      </w:r>
      <w:r w:rsidRPr="00A7281C">
        <w:rPr>
          <w:i/>
          <w:sz w:val="27"/>
          <w:szCs w:val="27"/>
        </w:rPr>
        <w:t>кстремистская деятельность субъектов миграционного процесса –</w:t>
      </w:r>
      <w:r w:rsidRPr="00A7281C">
        <w:rPr>
          <w:bCs/>
          <w:i/>
          <w:sz w:val="27"/>
          <w:szCs w:val="27"/>
        </w:rPr>
        <w:t xml:space="preserve"> </w:t>
      </w:r>
      <w:r w:rsidR="002B3846" w:rsidRPr="002B3846">
        <w:rPr>
          <w:i/>
          <w:sz w:val="27"/>
          <w:szCs w:val="27"/>
        </w:rPr>
        <w:t>это практические шаги лиц, групп, организаций, направленные на разжигание неприязни, вражды и ненависти между субъектами миграционных отношений по мотивам этнической, религиозной и иной нетерпимости с возможным применением методов насилия.</w:t>
      </w:r>
    </w:p>
    <w:p w14:paraId="1AA574D8" w14:textId="3323D5C0" w:rsidR="00F52B08" w:rsidRPr="00A7281C" w:rsidRDefault="00CC08BE" w:rsidP="002B3846">
      <w:pPr>
        <w:widowControl w:val="0"/>
        <w:spacing w:line="23" w:lineRule="atLeast"/>
        <w:rPr>
          <w:sz w:val="27"/>
          <w:szCs w:val="27"/>
        </w:rPr>
      </w:pPr>
      <w:r w:rsidRPr="00A7281C">
        <w:rPr>
          <w:bCs/>
          <w:iCs/>
          <w:sz w:val="27"/>
          <w:szCs w:val="27"/>
        </w:rPr>
        <w:t>П</w:t>
      </w:r>
      <w:r w:rsidR="00DE5988" w:rsidRPr="00A7281C">
        <w:rPr>
          <w:bCs/>
          <w:iCs/>
          <w:sz w:val="27"/>
          <w:szCs w:val="27"/>
        </w:rPr>
        <w:t>роявления радикализма в миграционных отношениях могут быть</w:t>
      </w:r>
      <w:r w:rsidR="00F52B08" w:rsidRPr="00A7281C">
        <w:rPr>
          <w:bCs/>
          <w:iCs/>
          <w:sz w:val="27"/>
          <w:szCs w:val="27"/>
        </w:rPr>
        <w:t xml:space="preserve"> разными. </w:t>
      </w:r>
      <w:r w:rsidR="00F52B08" w:rsidRPr="00A7281C">
        <w:rPr>
          <w:sz w:val="27"/>
          <w:szCs w:val="27"/>
        </w:rPr>
        <w:t xml:space="preserve">Так, одни субъекты воспринимают друг друга как друзья, товарищи или как добрые соседи. Другие демонстрируют друг другу равнодушие, </w:t>
      </w:r>
      <w:r w:rsidR="005E3911" w:rsidRPr="00A7281C">
        <w:rPr>
          <w:sz w:val="27"/>
          <w:szCs w:val="27"/>
        </w:rPr>
        <w:br/>
      </w:r>
      <w:r w:rsidR="00F52B08" w:rsidRPr="00A7281C">
        <w:rPr>
          <w:sz w:val="27"/>
          <w:szCs w:val="27"/>
        </w:rPr>
        <w:t xml:space="preserve">а некоторые субъекты неприязненно воспринимают нового соседа, или смотрят на него с ненавистью и даже враждой. В связи с чем, автором уточнено понятие </w:t>
      </w:r>
      <w:r w:rsidR="00F52B08" w:rsidRPr="00A7281C">
        <w:rPr>
          <w:i/>
          <w:sz w:val="27"/>
          <w:szCs w:val="27"/>
        </w:rPr>
        <w:t>миграционные отношения</w:t>
      </w:r>
      <w:r w:rsidR="00F52B08" w:rsidRPr="00A7281C">
        <w:rPr>
          <w:sz w:val="27"/>
          <w:szCs w:val="27"/>
        </w:rPr>
        <w:t xml:space="preserve"> – </w:t>
      </w:r>
      <w:r w:rsidR="00F52B08" w:rsidRPr="00A7281C">
        <w:rPr>
          <w:i/>
          <w:sz w:val="27"/>
          <w:szCs w:val="27"/>
        </w:rPr>
        <w:t>это связи и взаимозависимости</w:t>
      </w:r>
      <w:r w:rsidR="007D1190" w:rsidRPr="00A7281C">
        <w:rPr>
          <w:i/>
          <w:sz w:val="27"/>
          <w:szCs w:val="27"/>
        </w:rPr>
        <w:t xml:space="preserve"> между субъектами миграционного процесса</w:t>
      </w:r>
      <w:r w:rsidR="00F52B08" w:rsidRPr="00A7281C">
        <w:rPr>
          <w:i/>
          <w:sz w:val="27"/>
          <w:szCs w:val="27"/>
        </w:rPr>
        <w:t xml:space="preserve">, формирующие </w:t>
      </w:r>
      <w:r w:rsidRPr="00A7281C">
        <w:rPr>
          <w:i/>
          <w:sz w:val="27"/>
          <w:szCs w:val="27"/>
        </w:rPr>
        <w:t xml:space="preserve">у них </w:t>
      </w:r>
      <w:r w:rsidR="00F52B08" w:rsidRPr="00A7281C">
        <w:rPr>
          <w:i/>
          <w:sz w:val="27"/>
          <w:szCs w:val="27"/>
        </w:rPr>
        <w:t>взаимные восприятия.</w:t>
      </w:r>
    </w:p>
    <w:p w14:paraId="6CC473FD" w14:textId="08263A24" w:rsidR="007B515E" w:rsidRDefault="00F52B08" w:rsidP="00F52B08">
      <w:pPr>
        <w:widowControl w:val="0"/>
        <w:spacing w:line="23" w:lineRule="atLeast"/>
        <w:rPr>
          <w:i/>
          <w:sz w:val="27"/>
          <w:szCs w:val="27"/>
        </w:rPr>
      </w:pPr>
      <w:r w:rsidRPr="00A7281C">
        <w:rPr>
          <w:sz w:val="27"/>
          <w:szCs w:val="27"/>
        </w:rPr>
        <w:t xml:space="preserve">Взгляд на миграционные отношения через призму взаимных восприятий субъектов миграционного процесса позволил разработать шкалу </w:t>
      </w:r>
      <w:r w:rsidR="00F810BA" w:rsidRPr="00A7281C">
        <w:rPr>
          <w:sz w:val="27"/>
          <w:szCs w:val="27"/>
        </w:rPr>
        <w:t>состояний</w:t>
      </w:r>
      <w:r w:rsidRPr="00A7281C">
        <w:rPr>
          <w:sz w:val="27"/>
          <w:szCs w:val="27"/>
        </w:rPr>
        <w:t xml:space="preserve"> миграционных отношений:</w:t>
      </w:r>
      <w:r w:rsidRPr="00A7281C">
        <w:rPr>
          <w:i/>
          <w:sz w:val="27"/>
          <w:szCs w:val="27"/>
        </w:rPr>
        <w:t xml:space="preserve"> дружеские отношения; добрососедские; </w:t>
      </w:r>
      <w:r w:rsidR="007B515E" w:rsidRPr="007B515E">
        <w:rPr>
          <w:i/>
          <w:sz w:val="27"/>
          <w:szCs w:val="27"/>
        </w:rPr>
        <w:t xml:space="preserve">процесс обострения отношений между субъектами миграционного процесса (людьми, группами лиц, организациями), доведение их до крайних взаимных восприятий: неприязни, ненависти и вражды по мотивам этнической, религиозной и иной нетерпимости, а также распространение радикальных настроений на другие </w:t>
      </w:r>
      <w:r w:rsidR="007B515E" w:rsidRPr="007B515E">
        <w:rPr>
          <w:i/>
          <w:sz w:val="27"/>
          <w:szCs w:val="27"/>
        </w:rPr>
        <w:lastRenderedPageBreak/>
        <w:t>субъекты миграционных отношений</w:t>
      </w:r>
      <w:r w:rsidR="007B515E">
        <w:rPr>
          <w:i/>
          <w:sz w:val="27"/>
          <w:szCs w:val="27"/>
        </w:rPr>
        <w:t>.</w:t>
      </w:r>
    </w:p>
    <w:p w14:paraId="5880545D" w14:textId="7C087D86" w:rsidR="00F52B08" w:rsidRPr="00A7281C" w:rsidRDefault="00F52B08" w:rsidP="00F52B08">
      <w:pPr>
        <w:widowControl w:val="0"/>
        <w:spacing w:line="23" w:lineRule="atLeast"/>
        <w:rPr>
          <w:sz w:val="27"/>
          <w:szCs w:val="27"/>
        </w:rPr>
      </w:pPr>
      <w:r w:rsidRPr="00A7281C">
        <w:rPr>
          <w:sz w:val="27"/>
          <w:szCs w:val="27"/>
        </w:rPr>
        <w:t>Данная шкала отражает основные состояния миграционных отношений, предоставляет возможность</w:t>
      </w:r>
      <w:r w:rsidR="00B56596" w:rsidRPr="00A7281C">
        <w:rPr>
          <w:sz w:val="27"/>
          <w:szCs w:val="27"/>
        </w:rPr>
        <w:t xml:space="preserve"> </w:t>
      </w:r>
      <w:r w:rsidR="00F810BA" w:rsidRPr="00A7281C">
        <w:rPr>
          <w:sz w:val="27"/>
          <w:szCs w:val="27"/>
        </w:rPr>
        <w:t>оцен</w:t>
      </w:r>
      <w:r w:rsidR="004A696B" w:rsidRPr="00A7281C">
        <w:rPr>
          <w:sz w:val="27"/>
          <w:szCs w:val="27"/>
        </w:rPr>
        <w:t>ки</w:t>
      </w:r>
      <w:r w:rsidR="00B56596" w:rsidRPr="00A7281C">
        <w:rPr>
          <w:sz w:val="27"/>
          <w:szCs w:val="27"/>
        </w:rPr>
        <w:t xml:space="preserve"> </w:t>
      </w:r>
      <w:r w:rsidR="00F810BA" w:rsidRPr="00A7281C">
        <w:rPr>
          <w:sz w:val="27"/>
          <w:szCs w:val="27"/>
        </w:rPr>
        <w:t>уровн</w:t>
      </w:r>
      <w:r w:rsidR="004A696B" w:rsidRPr="00A7281C">
        <w:rPr>
          <w:sz w:val="27"/>
          <w:szCs w:val="27"/>
        </w:rPr>
        <w:t>ей</w:t>
      </w:r>
      <w:r w:rsidR="00F810BA" w:rsidRPr="00A7281C">
        <w:rPr>
          <w:sz w:val="27"/>
          <w:szCs w:val="27"/>
        </w:rPr>
        <w:t xml:space="preserve"> </w:t>
      </w:r>
      <w:r w:rsidR="004933E2" w:rsidRPr="00A7281C">
        <w:rPr>
          <w:sz w:val="27"/>
          <w:szCs w:val="27"/>
        </w:rPr>
        <w:t xml:space="preserve">их </w:t>
      </w:r>
      <w:r w:rsidR="00F810BA" w:rsidRPr="00A7281C">
        <w:rPr>
          <w:sz w:val="27"/>
          <w:szCs w:val="27"/>
        </w:rPr>
        <w:t>радикализации</w:t>
      </w:r>
      <w:r w:rsidR="004A696B" w:rsidRPr="00A7281C">
        <w:rPr>
          <w:sz w:val="27"/>
          <w:szCs w:val="27"/>
        </w:rPr>
        <w:t>.</w:t>
      </w:r>
    </w:p>
    <w:p w14:paraId="4E316214" w14:textId="77777777" w:rsidR="005E3911" w:rsidRPr="00A7281C" w:rsidRDefault="00266BEB" w:rsidP="001D0083">
      <w:pPr>
        <w:widowControl w:val="0"/>
        <w:spacing w:line="23" w:lineRule="atLeast"/>
        <w:rPr>
          <w:sz w:val="27"/>
          <w:szCs w:val="27"/>
        </w:rPr>
      </w:pPr>
      <w:r w:rsidRPr="00A7281C">
        <w:rPr>
          <w:sz w:val="27"/>
          <w:szCs w:val="27"/>
        </w:rPr>
        <w:t>Исследовани</w:t>
      </w:r>
      <w:r w:rsidR="00FA0F1C" w:rsidRPr="00A7281C">
        <w:rPr>
          <w:sz w:val="27"/>
          <w:szCs w:val="27"/>
        </w:rPr>
        <w:t>е</w:t>
      </w:r>
      <w:r w:rsidRPr="00A7281C">
        <w:rPr>
          <w:sz w:val="27"/>
          <w:szCs w:val="27"/>
        </w:rPr>
        <w:t xml:space="preserve"> показал</w:t>
      </w:r>
      <w:r w:rsidR="00FA0F1C" w:rsidRPr="00A7281C">
        <w:rPr>
          <w:sz w:val="27"/>
          <w:szCs w:val="27"/>
        </w:rPr>
        <w:t>о</w:t>
      </w:r>
      <w:r w:rsidRPr="00A7281C">
        <w:rPr>
          <w:sz w:val="27"/>
          <w:szCs w:val="27"/>
        </w:rPr>
        <w:t xml:space="preserve">, что </w:t>
      </w:r>
      <w:r w:rsidR="00DE5988" w:rsidRPr="00A7281C">
        <w:rPr>
          <w:sz w:val="27"/>
          <w:szCs w:val="27"/>
        </w:rPr>
        <w:t>многие проявления</w:t>
      </w:r>
      <w:r w:rsidRPr="00A7281C">
        <w:rPr>
          <w:sz w:val="27"/>
          <w:szCs w:val="27"/>
        </w:rPr>
        <w:t xml:space="preserve"> экстремизма</w:t>
      </w:r>
      <w:r w:rsidR="00DE5988" w:rsidRPr="00A7281C">
        <w:rPr>
          <w:sz w:val="27"/>
          <w:szCs w:val="27"/>
        </w:rPr>
        <w:t xml:space="preserve"> </w:t>
      </w:r>
      <w:r w:rsidR="005E3911" w:rsidRPr="00A7281C">
        <w:rPr>
          <w:sz w:val="27"/>
          <w:szCs w:val="27"/>
        </w:rPr>
        <w:br/>
      </w:r>
      <w:r w:rsidR="00DE5988" w:rsidRPr="00A7281C">
        <w:rPr>
          <w:sz w:val="27"/>
          <w:szCs w:val="27"/>
        </w:rPr>
        <w:t>в миграционных процессах</w:t>
      </w:r>
      <w:r w:rsidRPr="00A7281C">
        <w:rPr>
          <w:sz w:val="27"/>
          <w:szCs w:val="27"/>
        </w:rPr>
        <w:t xml:space="preserve"> име</w:t>
      </w:r>
      <w:r w:rsidR="00DE5988" w:rsidRPr="00A7281C">
        <w:rPr>
          <w:sz w:val="27"/>
          <w:szCs w:val="27"/>
        </w:rPr>
        <w:t>ю</w:t>
      </w:r>
      <w:r w:rsidRPr="00A7281C">
        <w:rPr>
          <w:sz w:val="27"/>
          <w:szCs w:val="27"/>
        </w:rPr>
        <w:t>т специфическую политико-социальную окраску</w:t>
      </w:r>
      <w:r w:rsidR="00AF522D" w:rsidRPr="00A7281C">
        <w:rPr>
          <w:sz w:val="27"/>
          <w:szCs w:val="27"/>
        </w:rPr>
        <w:t xml:space="preserve"> </w:t>
      </w:r>
      <w:r w:rsidR="008F2488" w:rsidRPr="00A7281C">
        <w:rPr>
          <w:sz w:val="27"/>
          <w:szCs w:val="27"/>
        </w:rPr>
        <w:t xml:space="preserve">отличную от экстремизма в целом </w:t>
      </w:r>
      <w:r w:rsidR="00AF522D" w:rsidRPr="00A7281C">
        <w:rPr>
          <w:sz w:val="27"/>
          <w:szCs w:val="27"/>
        </w:rPr>
        <w:t>(</w:t>
      </w:r>
      <w:r w:rsidR="008F2488" w:rsidRPr="00A7281C">
        <w:rPr>
          <w:sz w:val="27"/>
          <w:szCs w:val="27"/>
        </w:rPr>
        <w:t>разжигают</w:t>
      </w:r>
      <w:r w:rsidR="00AF522D" w:rsidRPr="00A7281C">
        <w:rPr>
          <w:sz w:val="27"/>
          <w:szCs w:val="27"/>
        </w:rPr>
        <w:t xml:space="preserve"> этническую </w:t>
      </w:r>
      <w:r w:rsidR="005E3911" w:rsidRPr="00A7281C">
        <w:rPr>
          <w:sz w:val="27"/>
          <w:szCs w:val="27"/>
        </w:rPr>
        <w:br/>
      </w:r>
      <w:r w:rsidR="00AF522D" w:rsidRPr="00A7281C">
        <w:rPr>
          <w:sz w:val="27"/>
          <w:szCs w:val="27"/>
        </w:rPr>
        <w:t xml:space="preserve">и религиозную рознь между </w:t>
      </w:r>
      <w:r w:rsidR="008F2488" w:rsidRPr="00A7281C">
        <w:rPr>
          <w:sz w:val="27"/>
          <w:szCs w:val="27"/>
        </w:rPr>
        <w:t>им</w:t>
      </w:r>
      <w:r w:rsidR="00AF522D" w:rsidRPr="00A7281C">
        <w:rPr>
          <w:sz w:val="27"/>
          <w:szCs w:val="27"/>
        </w:rPr>
        <w:t xml:space="preserve">мигрантами и местным населением, </w:t>
      </w:r>
      <w:r w:rsidR="008F2488" w:rsidRPr="00A7281C">
        <w:rPr>
          <w:sz w:val="27"/>
          <w:szCs w:val="27"/>
        </w:rPr>
        <w:t>им</w:t>
      </w:r>
      <w:r w:rsidR="00AF522D" w:rsidRPr="00A7281C">
        <w:rPr>
          <w:sz w:val="27"/>
          <w:szCs w:val="27"/>
        </w:rPr>
        <w:t xml:space="preserve">мигрантами различного вероисповедования и различной этнической принадлежности, </w:t>
      </w:r>
      <w:r w:rsidR="008F2488" w:rsidRPr="00A7281C">
        <w:rPr>
          <w:sz w:val="27"/>
          <w:szCs w:val="27"/>
        </w:rPr>
        <w:t xml:space="preserve">острые их проявления, как правило, вызывают широкий общественный резонанс, </w:t>
      </w:r>
      <w:r w:rsidR="00AF522D" w:rsidRPr="00A7281C">
        <w:rPr>
          <w:sz w:val="27"/>
          <w:szCs w:val="27"/>
        </w:rPr>
        <w:t>подрывают доверие граждан</w:t>
      </w:r>
      <w:r w:rsidR="008F2488" w:rsidRPr="00A7281C">
        <w:rPr>
          <w:sz w:val="27"/>
          <w:szCs w:val="27"/>
        </w:rPr>
        <w:t xml:space="preserve"> и иммигрантов</w:t>
      </w:r>
      <w:r w:rsidR="00AF522D" w:rsidRPr="00A7281C">
        <w:rPr>
          <w:sz w:val="27"/>
          <w:szCs w:val="27"/>
        </w:rPr>
        <w:t xml:space="preserve"> </w:t>
      </w:r>
      <w:r w:rsidR="005E3911" w:rsidRPr="00A7281C">
        <w:rPr>
          <w:sz w:val="27"/>
          <w:szCs w:val="27"/>
        </w:rPr>
        <w:br/>
      </w:r>
      <w:r w:rsidR="00AF522D" w:rsidRPr="00A7281C">
        <w:rPr>
          <w:sz w:val="27"/>
          <w:szCs w:val="27"/>
        </w:rPr>
        <w:t>к государству и его институтам</w:t>
      </w:r>
      <w:r w:rsidR="008F2488" w:rsidRPr="00A7281C">
        <w:rPr>
          <w:sz w:val="27"/>
          <w:szCs w:val="27"/>
        </w:rPr>
        <w:t xml:space="preserve"> по поводу</w:t>
      </w:r>
      <w:r w:rsidR="00AF522D" w:rsidRPr="00A7281C">
        <w:rPr>
          <w:sz w:val="27"/>
          <w:szCs w:val="27"/>
        </w:rPr>
        <w:t xml:space="preserve"> проводимой миграционной политик</w:t>
      </w:r>
      <w:r w:rsidR="008F2488" w:rsidRPr="00A7281C">
        <w:rPr>
          <w:sz w:val="27"/>
          <w:szCs w:val="27"/>
        </w:rPr>
        <w:t>и</w:t>
      </w:r>
      <w:r w:rsidR="00AF522D" w:rsidRPr="00A7281C">
        <w:rPr>
          <w:sz w:val="27"/>
          <w:szCs w:val="27"/>
        </w:rPr>
        <w:t xml:space="preserve">, мотивируют анклавизацию мигрантов и их нежелание интегрироваться </w:t>
      </w:r>
      <w:r w:rsidR="005E3911" w:rsidRPr="00A7281C">
        <w:rPr>
          <w:sz w:val="27"/>
          <w:szCs w:val="27"/>
        </w:rPr>
        <w:br/>
      </w:r>
      <w:r w:rsidR="00AF522D" w:rsidRPr="00A7281C">
        <w:rPr>
          <w:sz w:val="27"/>
          <w:szCs w:val="27"/>
        </w:rPr>
        <w:t>в принимающее общество и другие)</w:t>
      </w:r>
      <w:r w:rsidR="00355CE5" w:rsidRPr="00A7281C">
        <w:rPr>
          <w:sz w:val="27"/>
          <w:szCs w:val="27"/>
        </w:rPr>
        <w:t>,</w:t>
      </w:r>
      <w:r w:rsidRPr="00A7281C">
        <w:rPr>
          <w:sz w:val="27"/>
          <w:szCs w:val="27"/>
        </w:rPr>
        <w:t xml:space="preserve"> </w:t>
      </w:r>
      <w:r w:rsidR="002D4BBD" w:rsidRPr="00A7281C">
        <w:rPr>
          <w:sz w:val="27"/>
          <w:szCs w:val="27"/>
        </w:rPr>
        <w:t>оказыва</w:t>
      </w:r>
      <w:r w:rsidR="00DE5988" w:rsidRPr="00A7281C">
        <w:rPr>
          <w:sz w:val="27"/>
          <w:szCs w:val="27"/>
        </w:rPr>
        <w:t>ю</w:t>
      </w:r>
      <w:r w:rsidR="002D4BBD" w:rsidRPr="00A7281C">
        <w:rPr>
          <w:sz w:val="27"/>
          <w:szCs w:val="27"/>
        </w:rPr>
        <w:t xml:space="preserve">т существенное влияние </w:t>
      </w:r>
      <w:r w:rsidR="005E3911" w:rsidRPr="00A7281C">
        <w:rPr>
          <w:sz w:val="27"/>
          <w:szCs w:val="27"/>
        </w:rPr>
        <w:br/>
      </w:r>
      <w:r w:rsidR="002D4BBD" w:rsidRPr="00A7281C">
        <w:rPr>
          <w:sz w:val="27"/>
          <w:szCs w:val="27"/>
        </w:rPr>
        <w:t xml:space="preserve">на политический процесс и политический режим, </w:t>
      </w:r>
      <w:r w:rsidRPr="00A7281C">
        <w:rPr>
          <w:sz w:val="27"/>
          <w:szCs w:val="27"/>
        </w:rPr>
        <w:t>носят социально-политически опасный характер</w:t>
      </w:r>
      <w:r w:rsidR="00355CE5" w:rsidRPr="00A7281C">
        <w:rPr>
          <w:sz w:val="27"/>
          <w:szCs w:val="27"/>
        </w:rPr>
        <w:t xml:space="preserve"> </w:t>
      </w:r>
      <w:r w:rsidRPr="00A7281C">
        <w:rPr>
          <w:sz w:val="27"/>
          <w:szCs w:val="27"/>
        </w:rPr>
        <w:t>и все чаще выходят на передний план среди многочисленных экстремистских проявлени</w:t>
      </w:r>
      <w:r w:rsidR="002D4BBD" w:rsidRPr="00A7281C">
        <w:rPr>
          <w:sz w:val="27"/>
          <w:szCs w:val="27"/>
        </w:rPr>
        <w:t xml:space="preserve">й. </w:t>
      </w:r>
    </w:p>
    <w:p w14:paraId="578C817D" w14:textId="690B0634" w:rsidR="00266BEB" w:rsidRPr="00A7281C" w:rsidRDefault="008918CD" w:rsidP="001D0083">
      <w:pPr>
        <w:widowControl w:val="0"/>
        <w:spacing w:line="23" w:lineRule="atLeast"/>
        <w:rPr>
          <w:sz w:val="27"/>
          <w:szCs w:val="27"/>
        </w:rPr>
      </w:pPr>
      <w:r w:rsidRPr="00A7281C">
        <w:rPr>
          <w:sz w:val="27"/>
          <w:szCs w:val="27"/>
        </w:rPr>
        <w:t>Некоторые</w:t>
      </w:r>
      <w:r w:rsidR="004B728C" w:rsidRPr="00A7281C">
        <w:rPr>
          <w:sz w:val="27"/>
          <w:szCs w:val="27"/>
        </w:rPr>
        <w:t xml:space="preserve"> проявления</w:t>
      </w:r>
      <w:r w:rsidR="00355CE5" w:rsidRPr="00A7281C">
        <w:rPr>
          <w:sz w:val="27"/>
          <w:szCs w:val="27"/>
        </w:rPr>
        <w:t xml:space="preserve"> </w:t>
      </w:r>
      <w:r w:rsidR="002D4BBD" w:rsidRPr="00A7281C">
        <w:rPr>
          <w:sz w:val="27"/>
          <w:szCs w:val="27"/>
        </w:rPr>
        <w:t>экстремизм</w:t>
      </w:r>
      <w:r w:rsidR="00355CE5" w:rsidRPr="00A7281C">
        <w:rPr>
          <w:sz w:val="27"/>
          <w:szCs w:val="27"/>
        </w:rPr>
        <w:t>а в миграционных процессах</w:t>
      </w:r>
      <w:r w:rsidR="004B728C" w:rsidRPr="00A7281C">
        <w:rPr>
          <w:sz w:val="27"/>
          <w:szCs w:val="27"/>
        </w:rPr>
        <w:t xml:space="preserve"> </w:t>
      </w:r>
      <w:r w:rsidR="002D4BBD" w:rsidRPr="00A7281C">
        <w:rPr>
          <w:sz w:val="27"/>
          <w:szCs w:val="27"/>
        </w:rPr>
        <w:t>деструктивно влия</w:t>
      </w:r>
      <w:r w:rsidR="00355CE5" w:rsidRPr="00A7281C">
        <w:rPr>
          <w:sz w:val="27"/>
          <w:szCs w:val="27"/>
        </w:rPr>
        <w:t>ю</w:t>
      </w:r>
      <w:r w:rsidR="002D4BBD" w:rsidRPr="00A7281C">
        <w:rPr>
          <w:sz w:val="27"/>
          <w:szCs w:val="27"/>
        </w:rPr>
        <w:t>т на международную стабильность</w:t>
      </w:r>
      <w:r w:rsidR="00355CE5" w:rsidRPr="00A7281C">
        <w:rPr>
          <w:sz w:val="27"/>
          <w:szCs w:val="27"/>
        </w:rPr>
        <w:t xml:space="preserve"> </w:t>
      </w:r>
      <w:r w:rsidR="002D4BBD" w:rsidRPr="00A7281C">
        <w:rPr>
          <w:sz w:val="27"/>
          <w:szCs w:val="27"/>
        </w:rPr>
        <w:t xml:space="preserve">и стабильность внутри </w:t>
      </w:r>
      <w:r w:rsidR="00CC08BE" w:rsidRPr="00A7281C">
        <w:rPr>
          <w:sz w:val="27"/>
          <w:szCs w:val="27"/>
        </w:rPr>
        <w:t>государств</w:t>
      </w:r>
      <w:r w:rsidR="002D4BBD" w:rsidRPr="00A7281C">
        <w:rPr>
          <w:sz w:val="27"/>
          <w:szCs w:val="27"/>
        </w:rPr>
        <w:t>, поэтому представля</w:t>
      </w:r>
      <w:r w:rsidR="00355CE5" w:rsidRPr="00A7281C">
        <w:rPr>
          <w:sz w:val="27"/>
          <w:szCs w:val="27"/>
        </w:rPr>
        <w:t>ю</w:t>
      </w:r>
      <w:r w:rsidR="002D4BBD" w:rsidRPr="00A7281C">
        <w:rPr>
          <w:sz w:val="27"/>
          <w:szCs w:val="27"/>
        </w:rPr>
        <w:t>т угрозу международной и национальной безопасности современных стран. Все это указывает на то,</w:t>
      </w:r>
      <w:r w:rsidR="00355CE5" w:rsidRPr="00A7281C">
        <w:rPr>
          <w:sz w:val="27"/>
          <w:szCs w:val="27"/>
        </w:rPr>
        <w:t xml:space="preserve"> </w:t>
      </w:r>
      <w:r w:rsidR="002D4BBD" w:rsidRPr="00A7281C">
        <w:rPr>
          <w:sz w:val="27"/>
          <w:szCs w:val="27"/>
        </w:rPr>
        <w:t xml:space="preserve">что </w:t>
      </w:r>
      <w:r w:rsidR="00515CD1" w:rsidRPr="00A7281C">
        <w:rPr>
          <w:sz w:val="27"/>
          <w:szCs w:val="27"/>
        </w:rPr>
        <w:t>феномен</w:t>
      </w:r>
      <w:r w:rsidR="00DD5CB3" w:rsidRPr="00A7281C">
        <w:rPr>
          <w:sz w:val="27"/>
          <w:szCs w:val="27"/>
        </w:rPr>
        <w:t xml:space="preserve"> проявлени</w:t>
      </w:r>
      <w:r w:rsidR="00515CD1" w:rsidRPr="00A7281C">
        <w:rPr>
          <w:sz w:val="27"/>
          <w:szCs w:val="27"/>
        </w:rPr>
        <w:t>й</w:t>
      </w:r>
      <w:r w:rsidR="00DD5CB3" w:rsidRPr="00A7281C">
        <w:rPr>
          <w:sz w:val="27"/>
          <w:szCs w:val="27"/>
        </w:rPr>
        <w:t xml:space="preserve"> </w:t>
      </w:r>
      <w:r w:rsidR="00355CE5" w:rsidRPr="00A7281C">
        <w:rPr>
          <w:sz w:val="27"/>
          <w:szCs w:val="27"/>
        </w:rPr>
        <w:t>экстремизм</w:t>
      </w:r>
      <w:r w:rsidR="00DD5CB3" w:rsidRPr="00A7281C">
        <w:rPr>
          <w:sz w:val="27"/>
          <w:szCs w:val="27"/>
        </w:rPr>
        <w:t>а</w:t>
      </w:r>
      <w:r w:rsidR="00355CE5" w:rsidRPr="00A7281C">
        <w:rPr>
          <w:sz w:val="27"/>
          <w:szCs w:val="27"/>
        </w:rPr>
        <w:t xml:space="preserve"> в современных миграционных процессах</w:t>
      </w:r>
      <w:r w:rsidR="00266BEB" w:rsidRPr="00A7281C">
        <w:rPr>
          <w:sz w:val="27"/>
          <w:szCs w:val="27"/>
        </w:rPr>
        <w:t xml:space="preserve"> </w:t>
      </w:r>
      <w:r w:rsidR="00DD5CB3" w:rsidRPr="00A7281C">
        <w:rPr>
          <w:sz w:val="27"/>
          <w:szCs w:val="27"/>
        </w:rPr>
        <w:t>име</w:t>
      </w:r>
      <w:r w:rsidR="00515CD1" w:rsidRPr="00A7281C">
        <w:rPr>
          <w:sz w:val="27"/>
          <w:szCs w:val="27"/>
        </w:rPr>
        <w:t>е</w:t>
      </w:r>
      <w:r w:rsidR="00DD5CB3" w:rsidRPr="00A7281C">
        <w:rPr>
          <w:sz w:val="27"/>
          <w:szCs w:val="27"/>
        </w:rPr>
        <w:t xml:space="preserve">т </w:t>
      </w:r>
      <w:r w:rsidR="00EA40B2" w:rsidRPr="00A7281C">
        <w:rPr>
          <w:sz w:val="27"/>
          <w:szCs w:val="27"/>
        </w:rPr>
        <w:t>свою специфику</w:t>
      </w:r>
      <w:r w:rsidR="004933E2" w:rsidRPr="00A7281C">
        <w:rPr>
          <w:sz w:val="27"/>
          <w:szCs w:val="27"/>
        </w:rPr>
        <w:t xml:space="preserve"> проявлений</w:t>
      </w:r>
      <w:r w:rsidR="00EA40B2" w:rsidRPr="00A7281C">
        <w:rPr>
          <w:sz w:val="27"/>
          <w:szCs w:val="27"/>
        </w:rPr>
        <w:t xml:space="preserve"> и деструктивное </w:t>
      </w:r>
      <w:r w:rsidR="00DD5CB3" w:rsidRPr="00A7281C">
        <w:rPr>
          <w:sz w:val="27"/>
          <w:szCs w:val="27"/>
        </w:rPr>
        <w:t>социально-политическое измерение</w:t>
      </w:r>
      <w:r w:rsidR="00515CD1" w:rsidRPr="00A7281C">
        <w:rPr>
          <w:sz w:val="27"/>
          <w:szCs w:val="27"/>
        </w:rPr>
        <w:t>, поэтому</w:t>
      </w:r>
      <w:r w:rsidR="00266BEB" w:rsidRPr="00A7281C">
        <w:rPr>
          <w:sz w:val="27"/>
          <w:szCs w:val="27"/>
        </w:rPr>
        <w:t xml:space="preserve"> </w:t>
      </w:r>
      <w:r w:rsidR="00DD5CB3" w:rsidRPr="00A7281C">
        <w:rPr>
          <w:sz w:val="27"/>
          <w:szCs w:val="27"/>
        </w:rPr>
        <w:t xml:space="preserve">противодействие </w:t>
      </w:r>
      <w:r w:rsidR="00515CD1" w:rsidRPr="00A7281C">
        <w:rPr>
          <w:sz w:val="27"/>
          <w:szCs w:val="27"/>
        </w:rPr>
        <w:t>ему</w:t>
      </w:r>
      <w:r w:rsidR="00DD5CB3" w:rsidRPr="00A7281C">
        <w:rPr>
          <w:sz w:val="27"/>
          <w:szCs w:val="27"/>
        </w:rPr>
        <w:t xml:space="preserve"> должно найти </w:t>
      </w:r>
      <w:r w:rsidR="004B728C" w:rsidRPr="00A7281C">
        <w:rPr>
          <w:sz w:val="27"/>
          <w:szCs w:val="27"/>
        </w:rPr>
        <w:t xml:space="preserve">конкретное </w:t>
      </w:r>
      <w:r w:rsidR="00EA40B2" w:rsidRPr="00A7281C">
        <w:rPr>
          <w:sz w:val="27"/>
          <w:szCs w:val="27"/>
        </w:rPr>
        <w:t>отражение</w:t>
      </w:r>
      <w:r w:rsidR="00DD5CB3" w:rsidRPr="00A7281C">
        <w:rPr>
          <w:sz w:val="27"/>
          <w:szCs w:val="27"/>
        </w:rPr>
        <w:t xml:space="preserve"> в </w:t>
      </w:r>
      <w:r w:rsidR="004933E2" w:rsidRPr="00A7281C">
        <w:rPr>
          <w:sz w:val="27"/>
          <w:szCs w:val="27"/>
        </w:rPr>
        <w:t xml:space="preserve">отдельном направлении </w:t>
      </w:r>
      <w:r w:rsidR="00515CD1" w:rsidRPr="00A7281C">
        <w:rPr>
          <w:sz w:val="27"/>
          <w:szCs w:val="27"/>
        </w:rPr>
        <w:t xml:space="preserve">современной </w:t>
      </w:r>
      <w:r w:rsidR="00266BEB" w:rsidRPr="00A7281C">
        <w:rPr>
          <w:sz w:val="27"/>
          <w:szCs w:val="27"/>
        </w:rPr>
        <w:t>государственн</w:t>
      </w:r>
      <w:r w:rsidR="00515CD1" w:rsidRPr="00A7281C">
        <w:rPr>
          <w:sz w:val="27"/>
          <w:szCs w:val="27"/>
        </w:rPr>
        <w:t>ой</w:t>
      </w:r>
      <w:r w:rsidR="00266BEB" w:rsidRPr="00A7281C">
        <w:rPr>
          <w:sz w:val="27"/>
          <w:szCs w:val="27"/>
        </w:rPr>
        <w:t xml:space="preserve"> политик</w:t>
      </w:r>
      <w:r w:rsidR="004933E2" w:rsidRPr="00A7281C">
        <w:rPr>
          <w:sz w:val="27"/>
          <w:szCs w:val="27"/>
        </w:rPr>
        <w:t>и</w:t>
      </w:r>
      <w:r w:rsidR="00EA40B2" w:rsidRPr="00A7281C">
        <w:rPr>
          <w:sz w:val="27"/>
          <w:szCs w:val="27"/>
        </w:rPr>
        <w:t xml:space="preserve"> </w:t>
      </w:r>
      <w:r w:rsidR="00266BEB" w:rsidRPr="00A7281C">
        <w:rPr>
          <w:sz w:val="27"/>
          <w:szCs w:val="27"/>
        </w:rPr>
        <w:t xml:space="preserve">по противодействию </w:t>
      </w:r>
      <w:r w:rsidR="00515CD1" w:rsidRPr="00A7281C">
        <w:rPr>
          <w:sz w:val="27"/>
          <w:szCs w:val="27"/>
        </w:rPr>
        <w:t>экстремизму</w:t>
      </w:r>
      <w:r w:rsidR="00266BEB" w:rsidRPr="00A7281C">
        <w:rPr>
          <w:sz w:val="27"/>
          <w:szCs w:val="27"/>
        </w:rPr>
        <w:t xml:space="preserve">. </w:t>
      </w:r>
    </w:p>
    <w:p w14:paraId="44508BA6" w14:textId="05AE5C5F" w:rsidR="00F00B28" w:rsidRPr="00A7281C" w:rsidRDefault="00F00B28" w:rsidP="0016724A">
      <w:pPr>
        <w:widowControl w:val="0"/>
        <w:spacing w:line="23" w:lineRule="atLeast"/>
        <w:rPr>
          <w:b/>
          <w:bCs/>
          <w:sz w:val="27"/>
          <w:szCs w:val="27"/>
        </w:rPr>
      </w:pPr>
      <w:r w:rsidRPr="00A7281C">
        <w:rPr>
          <w:b/>
          <w:bCs/>
          <w:sz w:val="27"/>
          <w:szCs w:val="27"/>
        </w:rPr>
        <w:t>Вторая глава «</w:t>
      </w:r>
      <w:r w:rsidR="0016724A" w:rsidRPr="0016724A">
        <w:rPr>
          <w:b/>
          <w:bCs/>
          <w:sz w:val="27"/>
          <w:szCs w:val="27"/>
        </w:rPr>
        <w:t xml:space="preserve">Оценка состояния политики российской федерации </w:t>
      </w:r>
      <w:r w:rsidR="0016724A">
        <w:rPr>
          <w:b/>
          <w:bCs/>
          <w:sz w:val="27"/>
          <w:szCs w:val="27"/>
        </w:rPr>
        <w:br/>
      </w:r>
      <w:r w:rsidR="0016724A" w:rsidRPr="0016724A">
        <w:rPr>
          <w:b/>
          <w:bCs/>
          <w:sz w:val="27"/>
          <w:szCs w:val="27"/>
        </w:rPr>
        <w:t>в области противодействия проявлениям экстремизма в миграционных процессах и анализ опыта зарубежных стран</w:t>
      </w:r>
      <w:r w:rsidRPr="00A7281C">
        <w:rPr>
          <w:b/>
          <w:bCs/>
          <w:sz w:val="27"/>
          <w:szCs w:val="27"/>
        </w:rPr>
        <w:t xml:space="preserve">» </w:t>
      </w:r>
      <w:r w:rsidRPr="00A7281C">
        <w:rPr>
          <w:sz w:val="27"/>
          <w:szCs w:val="27"/>
        </w:rPr>
        <w:t xml:space="preserve">состоит из </w:t>
      </w:r>
      <w:r w:rsidR="0030305D" w:rsidRPr="00A7281C">
        <w:rPr>
          <w:sz w:val="27"/>
          <w:szCs w:val="27"/>
        </w:rPr>
        <w:t>трех</w:t>
      </w:r>
      <w:r w:rsidRPr="00A7281C">
        <w:rPr>
          <w:sz w:val="27"/>
          <w:szCs w:val="27"/>
        </w:rPr>
        <w:t xml:space="preserve"> параграфов</w:t>
      </w:r>
      <w:r w:rsidRPr="00A7281C">
        <w:rPr>
          <w:b/>
          <w:bCs/>
          <w:sz w:val="27"/>
          <w:szCs w:val="27"/>
        </w:rPr>
        <w:t>.</w:t>
      </w:r>
    </w:p>
    <w:p w14:paraId="28EF815B" w14:textId="77777777" w:rsidR="007B515E" w:rsidRDefault="00F00B28" w:rsidP="007B515E">
      <w:pPr>
        <w:widowControl w:val="0"/>
        <w:spacing w:line="23" w:lineRule="atLeast"/>
        <w:ind w:firstLine="902"/>
        <w:rPr>
          <w:i/>
          <w:sz w:val="27"/>
          <w:szCs w:val="27"/>
        </w:rPr>
      </w:pPr>
      <w:r w:rsidRPr="00A7281C">
        <w:rPr>
          <w:b/>
          <w:bCs/>
          <w:sz w:val="27"/>
          <w:szCs w:val="27"/>
        </w:rPr>
        <w:t>В первом параграфе «</w:t>
      </w:r>
      <w:r w:rsidR="0016724A" w:rsidRPr="0016724A">
        <w:rPr>
          <w:b/>
          <w:sz w:val="27"/>
          <w:szCs w:val="27"/>
        </w:rPr>
        <w:t>Теоретико-методологические аспекты формирования государственной политики по противодействию проявлениям экстремизма в миграционных процессах</w:t>
      </w:r>
      <w:r w:rsidRPr="00A7281C">
        <w:rPr>
          <w:b/>
          <w:bCs/>
          <w:sz w:val="27"/>
          <w:szCs w:val="27"/>
        </w:rPr>
        <w:t xml:space="preserve">» </w:t>
      </w:r>
      <w:r w:rsidR="00CC08BE" w:rsidRPr="00A7281C">
        <w:rPr>
          <w:bCs/>
          <w:sz w:val="27"/>
          <w:szCs w:val="27"/>
        </w:rPr>
        <w:t>показано</w:t>
      </w:r>
      <w:r w:rsidR="0030305D" w:rsidRPr="00A7281C">
        <w:rPr>
          <w:bCs/>
          <w:sz w:val="27"/>
          <w:szCs w:val="27"/>
        </w:rPr>
        <w:t xml:space="preserve"> ее место </w:t>
      </w:r>
      <w:r w:rsidR="005E3911" w:rsidRPr="00A7281C">
        <w:rPr>
          <w:bCs/>
          <w:sz w:val="27"/>
          <w:szCs w:val="27"/>
        </w:rPr>
        <w:br/>
      </w:r>
      <w:r w:rsidR="0030305D" w:rsidRPr="00A7281C">
        <w:rPr>
          <w:bCs/>
          <w:sz w:val="27"/>
          <w:szCs w:val="27"/>
        </w:rPr>
        <w:t xml:space="preserve">в структуре </w:t>
      </w:r>
      <w:r w:rsidR="00AD3D1A" w:rsidRPr="00A7281C">
        <w:rPr>
          <w:bCs/>
          <w:sz w:val="27"/>
          <w:szCs w:val="27"/>
        </w:rPr>
        <w:t xml:space="preserve">государственной </w:t>
      </w:r>
      <w:r w:rsidR="0030305D" w:rsidRPr="00A7281C">
        <w:rPr>
          <w:bCs/>
          <w:sz w:val="27"/>
          <w:szCs w:val="27"/>
        </w:rPr>
        <w:t xml:space="preserve">политики, </w:t>
      </w:r>
      <w:r w:rsidR="00AD3D1A" w:rsidRPr="00A7281C">
        <w:rPr>
          <w:bCs/>
          <w:sz w:val="27"/>
          <w:szCs w:val="27"/>
        </w:rPr>
        <w:t xml:space="preserve">обозначены </w:t>
      </w:r>
      <w:r w:rsidR="0030305D" w:rsidRPr="00A7281C">
        <w:rPr>
          <w:bCs/>
          <w:sz w:val="27"/>
          <w:szCs w:val="27"/>
        </w:rPr>
        <w:t>объекты</w:t>
      </w:r>
      <w:r w:rsidR="00AD3D1A" w:rsidRPr="00A7281C">
        <w:rPr>
          <w:bCs/>
          <w:sz w:val="27"/>
          <w:szCs w:val="27"/>
        </w:rPr>
        <w:t>,</w:t>
      </w:r>
      <w:r w:rsidR="0030305D" w:rsidRPr="00A7281C">
        <w:rPr>
          <w:bCs/>
          <w:sz w:val="27"/>
          <w:szCs w:val="27"/>
        </w:rPr>
        <w:t xml:space="preserve"> субъекты, цели, задачи</w:t>
      </w:r>
      <w:r w:rsidR="00A30B0A" w:rsidRPr="00A7281C">
        <w:rPr>
          <w:bCs/>
          <w:sz w:val="27"/>
          <w:szCs w:val="27"/>
        </w:rPr>
        <w:t xml:space="preserve"> </w:t>
      </w:r>
      <w:r w:rsidR="00AD3D1A" w:rsidRPr="00A7281C">
        <w:rPr>
          <w:bCs/>
          <w:sz w:val="27"/>
          <w:szCs w:val="27"/>
        </w:rPr>
        <w:t>и</w:t>
      </w:r>
      <w:r w:rsidR="0030305D" w:rsidRPr="00A7281C">
        <w:rPr>
          <w:bCs/>
          <w:sz w:val="27"/>
          <w:szCs w:val="27"/>
        </w:rPr>
        <w:t xml:space="preserve"> основные принципы</w:t>
      </w:r>
      <w:r w:rsidR="00C94F83" w:rsidRPr="00A7281C">
        <w:rPr>
          <w:bCs/>
          <w:sz w:val="27"/>
          <w:szCs w:val="27"/>
        </w:rPr>
        <w:t xml:space="preserve"> политики</w:t>
      </w:r>
      <w:r w:rsidR="00AD3D1A" w:rsidRPr="00A7281C">
        <w:rPr>
          <w:bCs/>
          <w:sz w:val="27"/>
          <w:szCs w:val="27"/>
        </w:rPr>
        <w:t>, приведена ее</w:t>
      </w:r>
      <w:r w:rsidR="0030305D" w:rsidRPr="00A7281C">
        <w:rPr>
          <w:bCs/>
          <w:sz w:val="27"/>
          <w:szCs w:val="27"/>
        </w:rPr>
        <w:t xml:space="preserve"> типология</w:t>
      </w:r>
      <w:r w:rsidR="00A525EE" w:rsidRPr="00A7281C">
        <w:rPr>
          <w:bCs/>
          <w:sz w:val="27"/>
          <w:szCs w:val="27"/>
        </w:rPr>
        <w:t>)</w:t>
      </w:r>
      <w:r w:rsidR="00A30B0A" w:rsidRPr="00A7281C">
        <w:rPr>
          <w:bCs/>
          <w:sz w:val="27"/>
          <w:szCs w:val="27"/>
        </w:rPr>
        <w:t xml:space="preserve">. </w:t>
      </w:r>
      <w:r w:rsidR="009638A3" w:rsidRPr="00A7281C">
        <w:rPr>
          <w:bCs/>
          <w:sz w:val="27"/>
          <w:szCs w:val="27"/>
        </w:rPr>
        <w:t>Сформулировано авторское</w:t>
      </w:r>
      <w:r w:rsidR="00AD3D1A" w:rsidRPr="00A7281C">
        <w:rPr>
          <w:bCs/>
          <w:sz w:val="27"/>
          <w:szCs w:val="27"/>
        </w:rPr>
        <w:t xml:space="preserve"> </w:t>
      </w:r>
      <w:r w:rsidR="009638A3" w:rsidRPr="00A7281C">
        <w:rPr>
          <w:bCs/>
          <w:sz w:val="27"/>
          <w:szCs w:val="27"/>
        </w:rPr>
        <w:t>определение</w:t>
      </w:r>
      <w:r w:rsidR="00AD3D1A" w:rsidRPr="00A7281C">
        <w:rPr>
          <w:bCs/>
          <w:sz w:val="27"/>
          <w:szCs w:val="27"/>
        </w:rPr>
        <w:t xml:space="preserve"> </w:t>
      </w:r>
      <w:r w:rsidR="009638A3" w:rsidRPr="00A7281C">
        <w:rPr>
          <w:bCs/>
          <w:sz w:val="27"/>
          <w:szCs w:val="27"/>
        </w:rPr>
        <w:t>«</w:t>
      </w:r>
      <w:r w:rsidR="009638A3" w:rsidRPr="00A7281C">
        <w:rPr>
          <w:bCs/>
          <w:i/>
          <w:sz w:val="27"/>
          <w:szCs w:val="27"/>
        </w:rPr>
        <w:t>г</w:t>
      </w:r>
      <w:r w:rsidR="009638A3" w:rsidRPr="00A7281C">
        <w:rPr>
          <w:i/>
          <w:sz w:val="27"/>
          <w:szCs w:val="27"/>
        </w:rPr>
        <w:t xml:space="preserve">осударственная политика </w:t>
      </w:r>
      <w:r w:rsidR="009638A3" w:rsidRPr="00A7281C">
        <w:rPr>
          <w:i/>
          <w:sz w:val="27"/>
          <w:szCs w:val="27"/>
        </w:rPr>
        <w:br/>
        <w:t xml:space="preserve">по противодействию проявлениям экстремизма в миграционных процессах» </w:t>
      </w:r>
      <w:r w:rsidR="009638A3" w:rsidRPr="00A7281C">
        <w:rPr>
          <w:sz w:val="27"/>
          <w:szCs w:val="27"/>
        </w:rPr>
        <w:t>–</w:t>
      </w:r>
      <w:r w:rsidR="009638A3" w:rsidRPr="00A7281C">
        <w:rPr>
          <w:b/>
          <w:sz w:val="27"/>
          <w:szCs w:val="27"/>
        </w:rPr>
        <w:t xml:space="preserve"> </w:t>
      </w:r>
      <w:r w:rsidR="007B515E" w:rsidRPr="007B515E">
        <w:rPr>
          <w:i/>
          <w:sz w:val="27"/>
          <w:szCs w:val="27"/>
        </w:rPr>
        <w:t xml:space="preserve">это деятельность уполномоченных государственных органов, направленная </w:t>
      </w:r>
      <w:r w:rsidR="007B515E">
        <w:rPr>
          <w:i/>
          <w:sz w:val="27"/>
          <w:szCs w:val="27"/>
        </w:rPr>
        <w:br/>
      </w:r>
      <w:r w:rsidR="007B515E" w:rsidRPr="007B515E">
        <w:rPr>
          <w:i/>
          <w:sz w:val="27"/>
          <w:szCs w:val="27"/>
        </w:rPr>
        <w:t>на снижение рисков возникновения радикализма в миграционных отношениях, противодействие их радикализации и экстремисткой деятельности субъектов миграционного процесса (радикально настроенных лиц, групп, организаций, государств), а также минимизацию (ликвидацию) последствий экстремистской деятельности.</w:t>
      </w:r>
    </w:p>
    <w:p w14:paraId="6255BA0F" w14:textId="40CA38BD" w:rsidR="006F6069" w:rsidRPr="007B515E" w:rsidRDefault="00BE7C11" w:rsidP="007B515E">
      <w:pPr>
        <w:widowControl w:val="0"/>
        <w:spacing w:line="23" w:lineRule="atLeast"/>
        <w:ind w:firstLine="902"/>
        <w:rPr>
          <w:i/>
          <w:sz w:val="27"/>
          <w:szCs w:val="27"/>
        </w:rPr>
      </w:pPr>
      <w:r w:rsidRPr="00A7281C">
        <w:rPr>
          <w:sz w:val="27"/>
          <w:szCs w:val="27"/>
        </w:rPr>
        <w:t xml:space="preserve">По мнению автора, </w:t>
      </w:r>
      <w:r w:rsidR="00527B89" w:rsidRPr="00A7281C">
        <w:rPr>
          <w:sz w:val="27"/>
          <w:szCs w:val="27"/>
        </w:rPr>
        <w:t>целесообразно</w:t>
      </w:r>
      <w:r w:rsidRPr="00A7281C">
        <w:rPr>
          <w:sz w:val="27"/>
          <w:szCs w:val="27"/>
        </w:rPr>
        <w:t xml:space="preserve"> выделить </w:t>
      </w:r>
      <w:r w:rsidR="00BA1636" w:rsidRPr="00A7281C">
        <w:rPr>
          <w:sz w:val="27"/>
          <w:szCs w:val="27"/>
        </w:rPr>
        <w:t xml:space="preserve">основные </w:t>
      </w:r>
      <w:r w:rsidRPr="00A7281C">
        <w:rPr>
          <w:sz w:val="27"/>
          <w:szCs w:val="27"/>
        </w:rPr>
        <w:t>организационные формы противодействия</w:t>
      </w:r>
      <w:r w:rsidR="006F6069" w:rsidRPr="00A7281C">
        <w:rPr>
          <w:sz w:val="27"/>
          <w:szCs w:val="27"/>
        </w:rPr>
        <w:t xml:space="preserve"> радикализации миграционных отношений</w:t>
      </w:r>
      <w:r w:rsidR="00C527C9" w:rsidRPr="00A7281C">
        <w:rPr>
          <w:sz w:val="27"/>
          <w:szCs w:val="27"/>
        </w:rPr>
        <w:t>:</w:t>
      </w:r>
      <w:r w:rsidR="00B24A17" w:rsidRPr="00A7281C">
        <w:rPr>
          <w:sz w:val="27"/>
          <w:szCs w:val="27"/>
        </w:rPr>
        <w:t xml:space="preserve"> выявление очагов радикализации</w:t>
      </w:r>
      <w:r w:rsidR="007F057E" w:rsidRPr="00A7281C">
        <w:rPr>
          <w:sz w:val="27"/>
          <w:szCs w:val="27"/>
        </w:rPr>
        <w:t xml:space="preserve"> миграционных отношений</w:t>
      </w:r>
      <w:r w:rsidR="00527B89" w:rsidRPr="00A7281C">
        <w:rPr>
          <w:sz w:val="27"/>
          <w:szCs w:val="27"/>
        </w:rPr>
        <w:t>;</w:t>
      </w:r>
      <w:r w:rsidR="006F6069" w:rsidRPr="00A7281C">
        <w:rPr>
          <w:sz w:val="27"/>
          <w:szCs w:val="27"/>
        </w:rPr>
        <w:t xml:space="preserve"> </w:t>
      </w:r>
      <w:r w:rsidR="008170FC" w:rsidRPr="00A7281C">
        <w:rPr>
          <w:sz w:val="27"/>
          <w:szCs w:val="27"/>
        </w:rPr>
        <w:t>сдерживание радикализации миграционных отношений</w:t>
      </w:r>
      <w:r w:rsidR="00527B89" w:rsidRPr="00A7281C">
        <w:rPr>
          <w:sz w:val="27"/>
          <w:szCs w:val="27"/>
        </w:rPr>
        <w:t>;</w:t>
      </w:r>
      <w:r w:rsidR="006F6069" w:rsidRPr="00A7281C">
        <w:rPr>
          <w:sz w:val="27"/>
          <w:szCs w:val="27"/>
        </w:rPr>
        <w:t xml:space="preserve"> дерадикализация миграционных отношений.</w:t>
      </w:r>
    </w:p>
    <w:p w14:paraId="217D6B9F" w14:textId="32F13002" w:rsidR="00B47E2B" w:rsidRPr="00B47E2B" w:rsidRDefault="00BC58CE" w:rsidP="00B47E2B">
      <w:pPr>
        <w:widowControl w:val="0"/>
        <w:spacing w:line="23" w:lineRule="atLeast"/>
        <w:rPr>
          <w:i/>
          <w:sz w:val="27"/>
          <w:szCs w:val="27"/>
        </w:rPr>
      </w:pPr>
      <w:r w:rsidRPr="00A7281C">
        <w:rPr>
          <w:i/>
          <w:sz w:val="27"/>
          <w:szCs w:val="27"/>
        </w:rPr>
        <w:t xml:space="preserve">Выявление очагов радикализации миграционных отношений – </w:t>
      </w:r>
      <w:r w:rsidR="00B47E2B" w:rsidRPr="00B47E2B">
        <w:rPr>
          <w:i/>
          <w:sz w:val="27"/>
          <w:szCs w:val="27"/>
        </w:rPr>
        <w:lastRenderedPageBreak/>
        <w:t xml:space="preserve">целенаправленная, согласованная и оперативная деятельность государства </w:t>
      </w:r>
      <w:r w:rsidR="00B47E2B">
        <w:rPr>
          <w:i/>
          <w:sz w:val="27"/>
          <w:szCs w:val="27"/>
        </w:rPr>
        <w:br/>
      </w:r>
      <w:r w:rsidR="00B47E2B" w:rsidRPr="00B47E2B">
        <w:rPr>
          <w:i/>
          <w:sz w:val="27"/>
          <w:szCs w:val="27"/>
        </w:rPr>
        <w:t>и других субъектов миграционного процесса по установлению фактов радикализации в конкретных миграционных отношениях.</w:t>
      </w:r>
    </w:p>
    <w:p w14:paraId="7FFA8717" w14:textId="1405DCB1" w:rsidR="00B47E2B" w:rsidRDefault="008170FC" w:rsidP="00B47E2B">
      <w:pPr>
        <w:widowControl w:val="0"/>
        <w:spacing w:line="23" w:lineRule="atLeast"/>
        <w:rPr>
          <w:i/>
          <w:sz w:val="27"/>
          <w:szCs w:val="27"/>
        </w:rPr>
      </w:pPr>
      <w:r w:rsidRPr="00A7281C">
        <w:rPr>
          <w:i/>
          <w:sz w:val="27"/>
          <w:szCs w:val="27"/>
        </w:rPr>
        <w:t>Сдерживание</w:t>
      </w:r>
      <w:r w:rsidR="00BE7C11" w:rsidRPr="00A7281C">
        <w:rPr>
          <w:i/>
          <w:sz w:val="27"/>
          <w:szCs w:val="27"/>
        </w:rPr>
        <w:t xml:space="preserve"> радикализации миграционных отношений – </w:t>
      </w:r>
      <w:r w:rsidR="00B47E2B" w:rsidRPr="00B47E2B">
        <w:rPr>
          <w:i/>
          <w:sz w:val="27"/>
          <w:szCs w:val="27"/>
        </w:rPr>
        <w:t>целенаправленная управленческая деятельность государства и других субъектов миграционного процесса по воспрепятствованию развития процесса радикализации миграционных отношений и распространению радикальных настроений на другие субъекты миграционного процесса.</w:t>
      </w:r>
    </w:p>
    <w:p w14:paraId="3BA82FF1" w14:textId="3B115736" w:rsidR="00AF6793" w:rsidRDefault="007D249B" w:rsidP="00AF6793">
      <w:pPr>
        <w:widowControl w:val="0"/>
        <w:spacing w:line="23" w:lineRule="atLeast"/>
        <w:rPr>
          <w:i/>
          <w:sz w:val="27"/>
          <w:szCs w:val="27"/>
        </w:rPr>
      </w:pPr>
      <w:r w:rsidRPr="00A7281C">
        <w:rPr>
          <w:i/>
          <w:sz w:val="27"/>
          <w:szCs w:val="27"/>
        </w:rPr>
        <w:t xml:space="preserve">Дерадикализация миграционных отношений </w:t>
      </w:r>
      <w:r w:rsidR="00E17381" w:rsidRPr="00A7281C">
        <w:rPr>
          <w:i/>
          <w:sz w:val="27"/>
          <w:szCs w:val="27"/>
        </w:rPr>
        <w:t>–</w:t>
      </w:r>
      <w:r w:rsidRPr="00A7281C">
        <w:rPr>
          <w:sz w:val="27"/>
          <w:szCs w:val="27"/>
        </w:rPr>
        <w:t xml:space="preserve"> </w:t>
      </w:r>
      <w:r w:rsidR="00E17381" w:rsidRPr="00A7281C">
        <w:rPr>
          <w:i/>
          <w:sz w:val="27"/>
          <w:szCs w:val="27"/>
        </w:rPr>
        <w:t xml:space="preserve">это </w:t>
      </w:r>
      <w:r w:rsidR="003E0E9B" w:rsidRPr="00A7281C">
        <w:rPr>
          <w:i/>
          <w:sz w:val="27"/>
          <w:szCs w:val="27"/>
        </w:rPr>
        <w:t xml:space="preserve">согласованная </w:t>
      </w:r>
      <w:r w:rsidR="00AF6793" w:rsidRPr="00AF6793">
        <w:rPr>
          <w:i/>
          <w:sz w:val="27"/>
          <w:szCs w:val="27"/>
        </w:rPr>
        <w:t xml:space="preserve">деятельность государства и других субъектов миграционного процесса, направленную на снижение уровня обострения миграционных отношений: </w:t>
      </w:r>
      <w:r w:rsidR="00AF6793">
        <w:rPr>
          <w:i/>
          <w:sz w:val="27"/>
          <w:szCs w:val="27"/>
        </w:rPr>
        <w:br/>
      </w:r>
      <w:r w:rsidR="00AF6793" w:rsidRPr="00AF6793">
        <w:rPr>
          <w:i/>
          <w:sz w:val="27"/>
          <w:szCs w:val="27"/>
        </w:rPr>
        <w:t xml:space="preserve">из состояний вражды и ненависти к настороженным, безразличным, затем </w:t>
      </w:r>
      <w:r w:rsidR="00AF6793">
        <w:rPr>
          <w:i/>
          <w:sz w:val="27"/>
          <w:szCs w:val="27"/>
        </w:rPr>
        <w:br/>
      </w:r>
      <w:r w:rsidR="00AF6793" w:rsidRPr="00AF6793">
        <w:rPr>
          <w:i/>
          <w:sz w:val="27"/>
          <w:szCs w:val="27"/>
        </w:rPr>
        <w:t xml:space="preserve">к добрососедским отношениям (процесс обратный радикализации миграционных отношений), и на снижение участия субъектов миграционных отношений </w:t>
      </w:r>
      <w:r w:rsidR="00AF6793">
        <w:rPr>
          <w:i/>
          <w:sz w:val="27"/>
          <w:szCs w:val="27"/>
        </w:rPr>
        <w:br/>
      </w:r>
      <w:r w:rsidR="00AF6793" w:rsidRPr="00AF6793">
        <w:rPr>
          <w:i/>
          <w:sz w:val="27"/>
          <w:szCs w:val="27"/>
        </w:rPr>
        <w:t>в процессе радикализации и устранение причин радикализации.</w:t>
      </w:r>
    </w:p>
    <w:p w14:paraId="0C3CA4EF" w14:textId="3BBC236F" w:rsidR="009141BF" w:rsidRPr="00A7281C" w:rsidRDefault="00527B89" w:rsidP="00AF6793">
      <w:pPr>
        <w:widowControl w:val="0"/>
        <w:spacing w:line="23" w:lineRule="atLeast"/>
        <w:rPr>
          <w:i/>
          <w:sz w:val="27"/>
          <w:szCs w:val="27"/>
        </w:rPr>
      </w:pPr>
      <w:r w:rsidRPr="00A7281C">
        <w:rPr>
          <w:bCs/>
          <w:sz w:val="27"/>
          <w:szCs w:val="27"/>
        </w:rPr>
        <w:t xml:space="preserve">На базе </w:t>
      </w:r>
      <w:r w:rsidR="00F63228" w:rsidRPr="00A7281C">
        <w:rPr>
          <w:bCs/>
          <w:sz w:val="27"/>
          <w:szCs w:val="27"/>
        </w:rPr>
        <w:t>обозначенных</w:t>
      </w:r>
      <w:r w:rsidRPr="00A7281C">
        <w:rPr>
          <w:bCs/>
          <w:sz w:val="27"/>
          <w:szCs w:val="27"/>
        </w:rPr>
        <w:t xml:space="preserve"> форм автором р</w:t>
      </w:r>
      <w:r w:rsidR="009141BF" w:rsidRPr="00A7281C">
        <w:rPr>
          <w:bCs/>
          <w:sz w:val="27"/>
          <w:szCs w:val="27"/>
        </w:rPr>
        <w:t xml:space="preserve">азработан методологический подход к формированию перспективной государственной политики </w:t>
      </w:r>
      <w:r w:rsidR="00C61659" w:rsidRPr="00A7281C">
        <w:rPr>
          <w:bCs/>
          <w:sz w:val="27"/>
          <w:szCs w:val="27"/>
        </w:rPr>
        <w:t xml:space="preserve">по </w:t>
      </w:r>
      <w:r w:rsidR="009141BF" w:rsidRPr="00A7281C">
        <w:rPr>
          <w:bCs/>
          <w:sz w:val="27"/>
          <w:szCs w:val="27"/>
        </w:rPr>
        <w:t>противодействи</w:t>
      </w:r>
      <w:r w:rsidR="00C61659" w:rsidRPr="00A7281C">
        <w:rPr>
          <w:bCs/>
          <w:sz w:val="27"/>
          <w:szCs w:val="27"/>
        </w:rPr>
        <w:t>ю</w:t>
      </w:r>
      <w:r w:rsidR="009141BF" w:rsidRPr="00A7281C">
        <w:rPr>
          <w:bCs/>
          <w:sz w:val="27"/>
          <w:szCs w:val="27"/>
        </w:rPr>
        <w:t xml:space="preserve"> </w:t>
      </w:r>
      <w:r w:rsidR="008170FC" w:rsidRPr="00A7281C">
        <w:rPr>
          <w:bCs/>
          <w:sz w:val="27"/>
          <w:szCs w:val="27"/>
        </w:rPr>
        <w:t xml:space="preserve">проявлениям </w:t>
      </w:r>
      <w:r w:rsidR="009141BF" w:rsidRPr="00A7281C">
        <w:rPr>
          <w:bCs/>
          <w:sz w:val="27"/>
          <w:szCs w:val="27"/>
        </w:rPr>
        <w:t>экстремизм</w:t>
      </w:r>
      <w:r w:rsidR="008170FC" w:rsidRPr="00A7281C">
        <w:rPr>
          <w:bCs/>
          <w:sz w:val="27"/>
          <w:szCs w:val="27"/>
        </w:rPr>
        <w:t>а</w:t>
      </w:r>
      <w:r w:rsidRPr="00A7281C">
        <w:rPr>
          <w:bCs/>
          <w:sz w:val="27"/>
          <w:szCs w:val="27"/>
        </w:rPr>
        <w:t xml:space="preserve"> </w:t>
      </w:r>
      <w:r w:rsidR="00BB6318" w:rsidRPr="00A7281C">
        <w:rPr>
          <w:bCs/>
          <w:sz w:val="27"/>
          <w:szCs w:val="27"/>
        </w:rPr>
        <w:t>в миграционных процесс</w:t>
      </w:r>
      <w:r w:rsidR="008170FC" w:rsidRPr="00A7281C">
        <w:rPr>
          <w:bCs/>
          <w:sz w:val="27"/>
          <w:szCs w:val="27"/>
        </w:rPr>
        <w:t>ах</w:t>
      </w:r>
      <w:r w:rsidR="009141BF" w:rsidRPr="00A7281C">
        <w:rPr>
          <w:bCs/>
          <w:sz w:val="27"/>
          <w:szCs w:val="27"/>
        </w:rPr>
        <w:t xml:space="preserve">, </w:t>
      </w:r>
      <w:r w:rsidR="00A24915" w:rsidRPr="00A7281C">
        <w:rPr>
          <w:bCs/>
          <w:sz w:val="27"/>
          <w:szCs w:val="27"/>
        </w:rPr>
        <w:t xml:space="preserve">включающий следующие шаги: </w:t>
      </w:r>
      <w:r w:rsidR="007F057E" w:rsidRPr="00A7281C">
        <w:rPr>
          <w:bCs/>
          <w:sz w:val="27"/>
          <w:szCs w:val="27"/>
        </w:rPr>
        <w:t>в</w:t>
      </w:r>
      <w:r w:rsidR="007F057E" w:rsidRPr="00A7281C">
        <w:rPr>
          <w:sz w:val="27"/>
          <w:szCs w:val="27"/>
        </w:rPr>
        <w:t>ыявлени</w:t>
      </w:r>
      <w:r w:rsidR="00A24915" w:rsidRPr="00A7281C">
        <w:rPr>
          <w:sz w:val="27"/>
          <w:szCs w:val="27"/>
        </w:rPr>
        <w:t>е</w:t>
      </w:r>
      <w:r w:rsidR="007F057E" w:rsidRPr="00A7281C">
        <w:rPr>
          <w:sz w:val="27"/>
          <w:szCs w:val="27"/>
        </w:rPr>
        <w:t xml:space="preserve"> очагов радикализации миграционных отношений</w:t>
      </w:r>
      <w:r w:rsidR="00A24915" w:rsidRPr="00A7281C">
        <w:rPr>
          <w:sz w:val="27"/>
          <w:szCs w:val="27"/>
        </w:rPr>
        <w:t xml:space="preserve"> и оценка уровня радикализации;</w:t>
      </w:r>
      <w:r w:rsidR="007F057E" w:rsidRPr="00A7281C">
        <w:rPr>
          <w:i/>
          <w:sz w:val="27"/>
          <w:szCs w:val="27"/>
        </w:rPr>
        <w:t xml:space="preserve"> </w:t>
      </w:r>
      <w:r w:rsidR="009141BF" w:rsidRPr="00A7281C">
        <w:rPr>
          <w:bCs/>
          <w:sz w:val="27"/>
          <w:szCs w:val="27"/>
        </w:rPr>
        <w:t>сдерживани</w:t>
      </w:r>
      <w:r w:rsidR="00A24915" w:rsidRPr="00A7281C">
        <w:rPr>
          <w:bCs/>
          <w:sz w:val="27"/>
          <w:szCs w:val="27"/>
        </w:rPr>
        <w:t>е</w:t>
      </w:r>
      <w:r w:rsidR="009141BF" w:rsidRPr="00A7281C">
        <w:rPr>
          <w:bCs/>
          <w:sz w:val="27"/>
          <w:szCs w:val="27"/>
        </w:rPr>
        <w:t xml:space="preserve"> </w:t>
      </w:r>
      <w:r w:rsidR="00401AF3" w:rsidRPr="00A7281C">
        <w:rPr>
          <w:bCs/>
          <w:sz w:val="27"/>
          <w:szCs w:val="27"/>
        </w:rPr>
        <w:t>радикализации миграционных отношений</w:t>
      </w:r>
      <w:r w:rsidR="00A24915" w:rsidRPr="00A7281C">
        <w:rPr>
          <w:bCs/>
          <w:sz w:val="27"/>
          <w:szCs w:val="27"/>
        </w:rPr>
        <w:t>;</w:t>
      </w:r>
      <w:r w:rsidR="009141BF" w:rsidRPr="00A7281C">
        <w:rPr>
          <w:bCs/>
          <w:sz w:val="27"/>
          <w:szCs w:val="27"/>
        </w:rPr>
        <w:t xml:space="preserve"> дерадикализаци</w:t>
      </w:r>
      <w:r w:rsidR="00A24915" w:rsidRPr="00A7281C">
        <w:rPr>
          <w:bCs/>
          <w:sz w:val="27"/>
          <w:szCs w:val="27"/>
        </w:rPr>
        <w:t>я</w:t>
      </w:r>
      <w:r w:rsidR="009141BF" w:rsidRPr="00A7281C">
        <w:rPr>
          <w:bCs/>
          <w:sz w:val="27"/>
          <w:szCs w:val="27"/>
        </w:rPr>
        <w:t xml:space="preserve"> миграционных отношений</w:t>
      </w:r>
      <w:r w:rsidR="00A24915" w:rsidRPr="00A7281C">
        <w:rPr>
          <w:bCs/>
          <w:sz w:val="27"/>
          <w:szCs w:val="27"/>
        </w:rPr>
        <w:t>;</w:t>
      </w:r>
      <w:r w:rsidR="001C4B3D" w:rsidRPr="00A7281C">
        <w:rPr>
          <w:bCs/>
          <w:sz w:val="27"/>
          <w:szCs w:val="27"/>
        </w:rPr>
        <w:t xml:space="preserve"> противодействи</w:t>
      </w:r>
      <w:r w:rsidR="00A24915" w:rsidRPr="00A7281C">
        <w:rPr>
          <w:bCs/>
          <w:sz w:val="27"/>
          <w:szCs w:val="27"/>
        </w:rPr>
        <w:t>е</w:t>
      </w:r>
      <w:r w:rsidR="001C4B3D" w:rsidRPr="00A7281C">
        <w:rPr>
          <w:bCs/>
          <w:sz w:val="27"/>
          <w:szCs w:val="27"/>
        </w:rPr>
        <w:t xml:space="preserve"> экстремисткой деятельности</w:t>
      </w:r>
      <w:r w:rsidR="009141BF" w:rsidRPr="00A7281C">
        <w:rPr>
          <w:bCs/>
          <w:sz w:val="27"/>
          <w:szCs w:val="27"/>
        </w:rPr>
        <w:t>.</w:t>
      </w:r>
      <w:r w:rsidR="009C6521" w:rsidRPr="00A7281C">
        <w:rPr>
          <w:bCs/>
          <w:sz w:val="27"/>
          <w:szCs w:val="27"/>
        </w:rPr>
        <w:t xml:space="preserve"> </w:t>
      </w:r>
      <w:r w:rsidR="00BB6318" w:rsidRPr="00A7281C">
        <w:rPr>
          <w:bCs/>
          <w:sz w:val="27"/>
          <w:szCs w:val="27"/>
        </w:rPr>
        <w:t>Такой п</w:t>
      </w:r>
      <w:r w:rsidR="003D2D79" w:rsidRPr="00A7281C">
        <w:rPr>
          <w:bCs/>
          <w:sz w:val="27"/>
          <w:szCs w:val="27"/>
        </w:rPr>
        <w:t xml:space="preserve">одход позволяет </w:t>
      </w:r>
      <w:r w:rsidR="00A24915" w:rsidRPr="00A7281C">
        <w:rPr>
          <w:bCs/>
          <w:sz w:val="27"/>
          <w:szCs w:val="27"/>
        </w:rPr>
        <w:t>сформировать</w:t>
      </w:r>
      <w:r w:rsidR="003D2D79" w:rsidRPr="00A7281C">
        <w:rPr>
          <w:bCs/>
          <w:sz w:val="27"/>
          <w:szCs w:val="27"/>
        </w:rPr>
        <w:t xml:space="preserve"> спектр необходимых приоритетных направлений </w:t>
      </w:r>
      <w:r w:rsidR="00E22ABA" w:rsidRPr="00A7281C">
        <w:rPr>
          <w:bCs/>
          <w:sz w:val="27"/>
          <w:szCs w:val="27"/>
        </w:rPr>
        <w:t xml:space="preserve">государственной </w:t>
      </w:r>
      <w:r w:rsidR="003D2D79" w:rsidRPr="00A7281C">
        <w:rPr>
          <w:bCs/>
          <w:sz w:val="27"/>
          <w:szCs w:val="27"/>
        </w:rPr>
        <w:t>политики по противодействию миграционному экстремизму,</w:t>
      </w:r>
      <w:r w:rsidR="00E22ABA" w:rsidRPr="00A7281C">
        <w:rPr>
          <w:bCs/>
          <w:sz w:val="27"/>
          <w:szCs w:val="27"/>
        </w:rPr>
        <w:t xml:space="preserve"> придающий политике целостный системный вид государственной деятельности в данном направлении.</w:t>
      </w:r>
    </w:p>
    <w:p w14:paraId="0D902989" w14:textId="38CD3AD6" w:rsidR="00AF522D" w:rsidRPr="00A7281C" w:rsidRDefault="00F00B28" w:rsidP="00AF522D">
      <w:pPr>
        <w:widowControl w:val="0"/>
        <w:tabs>
          <w:tab w:val="left" w:pos="1134"/>
        </w:tabs>
        <w:spacing w:line="23" w:lineRule="atLeast"/>
        <w:rPr>
          <w:b/>
          <w:sz w:val="27"/>
          <w:szCs w:val="27"/>
        </w:rPr>
      </w:pPr>
      <w:r w:rsidRPr="00A7281C">
        <w:rPr>
          <w:b/>
          <w:bCs/>
          <w:sz w:val="27"/>
          <w:szCs w:val="27"/>
          <w:lang w:eastAsia="ru-RU"/>
        </w:rPr>
        <w:t xml:space="preserve">Во втором параграфе </w:t>
      </w:r>
      <w:r w:rsidRPr="00A7281C">
        <w:rPr>
          <w:b/>
          <w:bCs/>
          <w:sz w:val="27"/>
          <w:szCs w:val="27"/>
        </w:rPr>
        <w:t>«</w:t>
      </w:r>
      <w:r w:rsidR="0016724A" w:rsidRPr="0016724A">
        <w:rPr>
          <w:b/>
          <w:sz w:val="27"/>
          <w:szCs w:val="27"/>
        </w:rPr>
        <w:t>Содержание политики Российской Федерации по противодействию проявлениям экстремизма в миграционных процессах и ее приоритеты</w:t>
      </w:r>
      <w:r w:rsidRPr="00A7281C">
        <w:rPr>
          <w:b/>
          <w:bCs/>
          <w:sz w:val="27"/>
          <w:szCs w:val="27"/>
        </w:rPr>
        <w:t xml:space="preserve">» </w:t>
      </w:r>
      <w:r w:rsidR="00B93D0F" w:rsidRPr="00A7281C">
        <w:rPr>
          <w:bCs/>
          <w:sz w:val="27"/>
          <w:szCs w:val="27"/>
        </w:rPr>
        <w:t>автором</w:t>
      </w:r>
      <w:r w:rsidR="00B93D0F" w:rsidRPr="00A7281C">
        <w:rPr>
          <w:b/>
          <w:bCs/>
          <w:sz w:val="27"/>
          <w:szCs w:val="27"/>
        </w:rPr>
        <w:t xml:space="preserve"> </w:t>
      </w:r>
      <w:r w:rsidR="00B93D0F" w:rsidRPr="00A7281C">
        <w:rPr>
          <w:sz w:val="27"/>
          <w:szCs w:val="27"/>
        </w:rPr>
        <w:t xml:space="preserve">проведен обзорный анализ научной литературы </w:t>
      </w:r>
      <w:r w:rsidR="00636F49">
        <w:rPr>
          <w:sz w:val="27"/>
          <w:szCs w:val="27"/>
        </w:rPr>
        <w:br/>
      </w:r>
      <w:r w:rsidR="00B93D0F" w:rsidRPr="00A7281C">
        <w:rPr>
          <w:sz w:val="27"/>
          <w:szCs w:val="27"/>
        </w:rPr>
        <w:t>и источников, отражающих государственную политику России</w:t>
      </w:r>
      <w:r w:rsidR="000664E0" w:rsidRPr="00A7281C">
        <w:rPr>
          <w:sz w:val="27"/>
          <w:szCs w:val="27"/>
        </w:rPr>
        <w:t xml:space="preserve"> </w:t>
      </w:r>
      <w:r w:rsidR="00B93D0F" w:rsidRPr="00A7281C">
        <w:rPr>
          <w:sz w:val="27"/>
          <w:szCs w:val="27"/>
        </w:rPr>
        <w:t>в данной сфере.</w:t>
      </w:r>
      <w:r w:rsidR="00974DE2" w:rsidRPr="00A7281C">
        <w:rPr>
          <w:sz w:val="27"/>
          <w:szCs w:val="27"/>
        </w:rPr>
        <w:t xml:space="preserve"> </w:t>
      </w:r>
      <w:r w:rsidR="00636F49">
        <w:rPr>
          <w:sz w:val="27"/>
          <w:szCs w:val="27"/>
        </w:rPr>
        <w:br/>
      </w:r>
      <w:r w:rsidR="00803235" w:rsidRPr="00A7281C">
        <w:rPr>
          <w:sz w:val="27"/>
          <w:szCs w:val="27"/>
        </w:rPr>
        <w:t>С учетом разработанн</w:t>
      </w:r>
      <w:r w:rsidR="001C4B3D" w:rsidRPr="00A7281C">
        <w:rPr>
          <w:sz w:val="27"/>
          <w:szCs w:val="27"/>
        </w:rPr>
        <w:t>ых</w:t>
      </w:r>
      <w:r w:rsidR="00803235" w:rsidRPr="00A7281C">
        <w:rPr>
          <w:sz w:val="27"/>
          <w:szCs w:val="27"/>
        </w:rPr>
        <w:t xml:space="preserve"> </w:t>
      </w:r>
      <w:r w:rsidR="00795893" w:rsidRPr="00A7281C">
        <w:rPr>
          <w:sz w:val="27"/>
          <w:szCs w:val="27"/>
        </w:rPr>
        <w:t>диссертантом</w:t>
      </w:r>
      <w:r w:rsidR="00DF33D9" w:rsidRPr="00A7281C">
        <w:rPr>
          <w:sz w:val="27"/>
          <w:szCs w:val="27"/>
        </w:rPr>
        <w:t xml:space="preserve"> </w:t>
      </w:r>
      <w:r w:rsidR="00AF522D" w:rsidRPr="00A7281C">
        <w:rPr>
          <w:sz w:val="27"/>
          <w:szCs w:val="27"/>
        </w:rPr>
        <w:t>теоретико-методологических аспектов</w:t>
      </w:r>
      <w:r w:rsidR="00DF33D9" w:rsidRPr="00A7281C">
        <w:rPr>
          <w:sz w:val="27"/>
          <w:szCs w:val="27"/>
        </w:rPr>
        <w:t xml:space="preserve"> д</w:t>
      </w:r>
      <w:r w:rsidR="00803235" w:rsidRPr="00A7281C">
        <w:rPr>
          <w:sz w:val="27"/>
          <w:szCs w:val="27"/>
        </w:rPr>
        <w:t>ана оценка</w:t>
      </w:r>
      <w:r w:rsidR="005815ED" w:rsidRPr="00A7281C">
        <w:rPr>
          <w:sz w:val="27"/>
          <w:szCs w:val="27"/>
        </w:rPr>
        <w:t xml:space="preserve"> этому виду</w:t>
      </w:r>
      <w:r w:rsidR="00803235" w:rsidRPr="00A7281C">
        <w:rPr>
          <w:sz w:val="27"/>
          <w:szCs w:val="27"/>
        </w:rPr>
        <w:t xml:space="preserve"> </w:t>
      </w:r>
      <w:r w:rsidR="00A24915" w:rsidRPr="00A7281C">
        <w:rPr>
          <w:sz w:val="27"/>
          <w:szCs w:val="27"/>
        </w:rPr>
        <w:t xml:space="preserve">государственной </w:t>
      </w:r>
      <w:r w:rsidR="001C4B3D" w:rsidRPr="00A7281C">
        <w:rPr>
          <w:sz w:val="27"/>
          <w:szCs w:val="27"/>
        </w:rPr>
        <w:t>политик</w:t>
      </w:r>
      <w:r w:rsidR="005F31ED" w:rsidRPr="00A7281C">
        <w:rPr>
          <w:sz w:val="27"/>
          <w:szCs w:val="27"/>
        </w:rPr>
        <w:t>и</w:t>
      </w:r>
      <w:r w:rsidR="001C4B3D" w:rsidRPr="00A7281C">
        <w:rPr>
          <w:sz w:val="27"/>
          <w:szCs w:val="27"/>
        </w:rPr>
        <w:t xml:space="preserve"> </w:t>
      </w:r>
      <w:r w:rsidR="00DF33D9" w:rsidRPr="00A7281C">
        <w:rPr>
          <w:sz w:val="27"/>
          <w:szCs w:val="27"/>
        </w:rPr>
        <w:t>и сделан ряд выводов</w:t>
      </w:r>
      <w:r w:rsidR="00974DE2" w:rsidRPr="00A7281C">
        <w:rPr>
          <w:sz w:val="27"/>
          <w:szCs w:val="27"/>
        </w:rPr>
        <w:t xml:space="preserve">: </w:t>
      </w:r>
      <w:r w:rsidR="005F31ED" w:rsidRPr="00A7281C">
        <w:rPr>
          <w:sz w:val="27"/>
          <w:szCs w:val="27"/>
        </w:rPr>
        <w:t>современная</w:t>
      </w:r>
      <w:r w:rsidR="00AF522D" w:rsidRPr="00A7281C">
        <w:rPr>
          <w:sz w:val="27"/>
          <w:szCs w:val="27"/>
        </w:rPr>
        <w:t xml:space="preserve"> политика </w:t>
      </w:r>
      <w:r w:rsidR="00A24915" w:rsidRPr="00A7281C">
        <w:rPr>
          <w:sz w:val="27"/>
          <w:szCs w:val="27"/>
        </w:rPr>
        <w:t xml:space="preserve">Российской Федерации </w:t>
      </w:r>
      <w:r w:rsidR="00AF522D" w:rsidRPr="00A7281C">
        <w:rPr>
          <w:sz w:val="27"/>
          <w:szCs w:val="27"/>
        </w:rPr>
        <w:t>по противодействию проявлениям экстремизма в миграционных процессах</w:t>
      </w:r>
      <w:r w:rsidR="00A24915" w:rsidRPr="00A7281C">
        <w:rPr>
          <w:sz w:val="27"/>
          <w:szCs w:val="27"/>
        </w:rPr>
        <w:t xml:space="preserve"> не выделена в отдельное политическое направление</w:t>
      </w:r>
      <w:r w:rsidR="005F31ED" w:rsidRPr="00A7281C">
        <w:rPr>
          <w:sz w:val="27"/>
          <w:szCs w:val="27"/>
        </w:rPr>
        <w:t>, а</w:t>
      </w:r>
      <w:r w:rsidR="005815ED" w:rsidRPr="00A7281C">
        <w:rPr>
          <w:sz w:val="27"/>
          <w:szCs w:val="27"/>
        </w:rPr>
        <w:t xml:space="preserve"> проводится </w:t>
      </w:r>
      <w:r w:rsidR="005815ED" w:rsidRPr="00A7281C">
        <w:rPr>
          <w:i/>
          <w:sz w:val="27"/>
          <w:szCs w:val="27"/>
        </w:rPr>
        <w:t>в общем контексте государственной политики противодействия экстремизму</w:t>
      </w:r>
      <w:r w:rsidR="0057605A" w:rsidRPr="00A7281C">
        <w:rPr>
          <w:i/>
          <w:sz w:val="27"/>
          <w:szCs w:val="27"/>
        </w:rPr>
        <w:t>;</w:t>
      </w:r>
      <w:r w:rsidR="005815ED" w:rsidRPr="00A7281C">
        <w:rPr>
          <w:sz w:val="27"/>
          <w:szCs w:val="27"/>
        </w:rPr>
        <w:t xml:space="preserve"> </w:t>
      </w:r>
      <w:r w:rsidR="005F31ED" w:rsidRPr="00A7281C">
        <w:rPr>
          <w:sz w:val="27"/>
          <w:szCs w:val="27"/>
        </w:rPr>
        <w:t xml:space="preserve">миграционная политика </w:t>
      </w:r>
      <w:r w:rsidR="0057605A" w:rsidRPr="00A7281C">
        <w:rPr>
          <w:sz w:val="27"/>
          <w:szCs w:val="27"/>
        </w:rPr>
        <w:t>России</w:t>
      </w:r>
      <w:r w:rsidR="005F31ED" w:rsidRPr="00A7281C">
        <w:rPr>
          <w:sz w:val="27"/>
          <w:szCs w:val="27"/>
        </w:rPr>
        <w:t xml:space="preserve"> </w:t>
      </w:r>
      <w:r w:rsidR="005815ED" w:rsidRPr="00A7281C">
        <w:rPr>
          <w:sz w:val="27"/>
          <w:szCs w:val="27"/>
        </w:rPr>
        <w:t xml:space="preserve">в большей степени ориентирована на привлечение в страну мигрантов, и меньше внимания уделяет вопросам обеспечения безопасности от угроз, порождаемых миграционными процессами, при этом в ней поверхностно отражены вопросы противодействия экстремисткой деятельности и практически за форматом политики «белым пятном» остались вопросы обнаружения </w:t>
      </w:r>
      <w:r w:rsidR="005F31ED" w:rsidRPr="00A7281C">
        <w:rPr>
          <w:sz w:val="27"/>
          <w:szCs w:val="27"/>
        </w:rPr>
        <w:t xml:space="preserve">очагов радикализации миграционных отношений, оценки уровня радикализации </w:t>
      </w:r>
      <w:r w:rsidR="005815ED" w:rsidRPr="00A7281C">
        <w:rPr>
          <w:sz w:val="27"/>
          <w:szCs w:val="27"/>
        </w:rPr>
        <w:t>и противодействия радикализации миграционных отношений; политика противодействи</w:t>
      </w:r>
      <w:r w:rsidR="0057605A" w:rsidRPr="00A7281C">
        <w:rPr>
          <w:sz w:val="27"/>
          <w:szCs w:val="27"/>
        </w:rPr>
        <w:t>я</w:t>
      </w:r>
      <w:r w:rsidR="005815ED" w:rsidRPr="00A7281C">
        <w:rPr>
          <w:sz w:val="27"/>
          <w:szCs w:val="27"/>
        </w:rPr>
        <w:t xml:space="preserve"> миграционному экстремизму </w:t>
      </w:r>
      <w:r w:rsidR="00AF522D" w:rsidRPr="00A7281C">
        <w:rPr>
          <w:sz w:val="27"/>
          <w:szCs w:val="27"/>
        </w:rPr>
        <w:t xml:space="preserve">в большей степени носит </w:t>
      </w:r>
      <w:r w:rsidR="00AF522D" w:rsidRPr="00A7281C">
        <w:rPr>
          <w:i/>
          <w:sz w:val="27"/>
          <w:szCs w:val="27"/>
        </w:rPr>
        <w:t xml:space="preserve">концептуально неоформленный характер: </w:t>
      </w:r>
      <w:r w:rsidR="00AF522D" w:rsidRPr="00A7281C">
        <w:rPr>
          <w:sz w:val="27"/>
          <w:szCs w:val="27"/>
        </w:rPr>
        <w:t xml:space="preserve">отдельные ее концептуально-доктринальные положения слабо связаны между собой в смысловом и содержательном плане, фрагментированы по различным государственным концепциям, стратегиям </w:t>
      </w:r>
      <w:r w:rsidR="00636F49">
        <w:rPr>
          <w:sz w:val="27"/>
          <w:szCs w:val="27"/>
        </w:rPr>
        <w:br/>
      </w:r>
      <w:r w:rsidR="00AF522D" w:rsidRPr="00A7281C">
        <w:rPr>
          <w:sz w:val="27"/>
          <w:szCs w:val="27"/>
        </w:rPr>
        <w:lastRenderedPageBreak/>
        <w:t>и доктринам (Концепция государственной миграционной политики Российской Федерации на период</w:t>
      </w:r>
      <w:r w:rsidR="005815ED" w:rsidRPr="00A7281C">
        <w:rPr>
          <w:sz w:val="27"/>
          <w:szCs w:val="27"/>
        </w:rPr>
        <w:t xml:space="preserve"> </w:t>
      </w:r>
      <w:r w:rsidR="00AF522D" w:rsidRPr="00A7281C">
        <w:rPr>
          <w:sz w:val="27"/>
          <w:szCs w:val="27"/>
        </w:rPr>
        <w:t xml:space="preserve">до 2025 года, Стратегия противодействия экстремизму </w:t>
      </w:r>
      <w:r w:rsidR="00636F49">
        <w:rPr>
          <w:sz w:val="27"/>
          <w:szCs w:val="27"/>
        </w:rPr>
        <w:br/>
      </w:r>
      <w:r w:rsidR="00AF522D" w:rsidRPr="00A7281C">
        <w:rPr>
          <w:sz w:val="27"/>
          <w:szCs w:val="27"/>
        </w:rPr>
        <w:t>в Российской Федерации до 2025 года, Стратегия государственной национальной политики Российской Федерации на период до 2025 года,  Концепция внешней политики Российской Федерации и др.)</w:t>
      </w:r>
      <w:r w:rsidR="00702F59" w:rsidRPr="00A7281C">
        <w:rPr>
          <w:sz w:val="27"/>
          <w:szCs w:val="27"/>
        </w:rPr>
        <w:t xml:space="preserve">. Данное обстоятельство </w:t>
      </w:r>
      <w:r w:rsidR="00AF522D" w:rsidRPr="00A7281C">
        <w:rPr>
          <w:sz w:val="27"/>
          <w:szCs w:val="27"/>
        </w:rPr>
        <w:t xml:space="preserve">препятствует формированию целостного представления об </w:t>
      </w:r>
      <w:r w:rsidR="00177657" w:rsidRPr="00A7281C">
        <w:rPr>
          <w:sz w:val="27"/>
          <w:szCs w:val="27"/>
        </w:rPr>
        <w:t xml:space="preserve">исследуемом </w:t>
      </w:r>
      <w:r w:rsidR="00AF522D" w:rsidRPr="00A7281C">
        <w:rPr>
          <w:sz w:val="27"/>
          <w:szCs w:val="27"/>
        </w:rPr>
        <w:t xml:space="preserve">виде политики </w:t>
      </w:r>
      <w:r w:rsidR="00636F49">
        <w:rPr>
          <w:sz w:val="27"/>
          <w:szCs w:val="27"/>
        </w:rPr>
        <w:br/>
      </w:r>
      <w:r w:rsidR="00AF522D" w:rsidRPr="00A7281C">
        <w:rPr>
          <w:sz w:val="27"/>
          <w:szCs w:val="27"/>
        </w:rPr>
        <w:t>и существенно затрудняет работу государственных органов, органов местного самоуправления</w:t>
      </w:r>
      <w:r w:rsidR="005815ED" w:rsidRPr="00A7281C">
        <w:rPr>
          <w:sz w:val="27"/>
          <w:szCs w:val="27"/>
        </w:rPr>
        <w:t xml:space="preserve"> </w:t>
      </w:r>
      <w:r w:rsidR="00AF522D" w:rsidRPr="00A7281C">
        <w:rPr>
          <w:sz w:val="27"/>
          <w:szCs w:val="27"/>
        </w:rPr>
        <w:t xml:space="preserve">по ее реализации; </w:t>
      </w:r>
      <w:r w:rsidR="00A551C3" w:rsidRPr="00A7281C">
        <w:rPr>
          <w:sz w:val="27"/>
          <w:szCs w:val="27"/>
        </w:rPr>
        <w:t xml:space="preserve">критичным </w:t>
      </w:r>
      <w:r w:rsidR="006F4076" w:rsidRPr="00A7281C">
        <w:rPr>
          <w:sz w:val="27"/>
          <w:szCs w:val="27"/>
        </w:rPr>
        <w:t xml:space="preserve">в ней </w:t>
      </w:r>
      <w:r w:rsidR="00A551C3" w:rsidRPr="00A7281C">
        <w:rPr>
          <w:sz w:val="27"/>
          <w:szCs w:val="27"/>
        </w:rPr>
        <w:t xml:space="preserve">является </w:t>
      </w:r>
      <w:r w:rsidR="00702F59" w:rsidRPr="00A7281C">
        <w:rPr>
          <w:sz w:val="27"/>
          <w:szCs w:val="27"/>
        </w:rPr>
        <w:t>отсутств</w:t>
      </w:r>
      <w:r w:rsidR="00A551C3" w:rsidRPr="00A7281C">
        <w:rPr>
          <w:sz w:val="27"/>
          <w:szCs w:val="27"/>
        </w:rPr>
        <w:t>ие какого-либо</w:t>
      </w:r>
      <w:r w:rsidR="00702F59" w:rsidRPr="00A7281C">
        <w:rPr>
          <w:sz w:val="27"/>
          <w:szCs w:val="27"/>
        </w:rPr>
        <w:t xml:space="preserve"> механизм</w:t>
      </w:r>
      <w:r w:rsidR="00A551C3" w:rsidRPr="00A7281C">
        <w:rPr>
          <w:sz w:val="27"/>
          <w:szCs w:val="27"/>
        </w:rPr>
        <w:t>а</w:t>
      </w:r>
      <w:r w:rsidR="00702F59" w:rsidRPr="00A7281C">
        <w:rPr>
          <w:sz w:val="27"/>
          <w:szCs w:val="27"/>
        </w:rPr>
        <w:t xml:space="preserve"> </w:t>
      </w:r>
      <w:r w:rsidR="00F63228" w:rsidRPr="00A7281C">
        <w:rPr>
          <w:sz w:val="27"/>
          <w:szCs w:val="27"/>
        </w:rPr>
        <w:t xml:space="preserve">раннего </w:t>
      </w:r>
      <w:r w:rsidR="00A551C3" w:rsidRPr="00A7281C">
        <w:rPr>
          <w:sz w:val="27"/>
          <w:szCs w:val="27"/>
        </w:rPr>
        <w:t>консолидированного</w:t>
      </w:r>
      <w:r w:rsidR="00702F59" w:rsidRPr="00A7281C">
        <w:rPr>
          <w:sz w:val="27"/>
          <w:szCs w:val="27"/>
        </w:rPr>
        <w:t xml:space="preserve"> реагирования </w:t>
      </w:r>
      <w:r w:rsidR="00A551C3" w:rsidRPr="00A7281C">
        <w:rPr>
          <w:sz w:val="27"/>
          <w:szCs w:val="27"/>
        </w:rPr>
        <w:t xml:space="preserve">государства </w:t>
      </w:r>
      <w:r w:rsidR="00636F49">
        <w:rPr>
          <w:sz w:val="27"/>
          <w:szCs w:val="27"/>
        </w:rPr>
        <w:br/>
      </w:r>
      <w:r w:rsidR="00A551C3" w:rsidRPr="00A7281C">
        <w:rPr>
          <w:sz w:val="27"/>
          <w:szCs w:val="27"/>
        </w:rPr>
        <w:t xml:space="preserve">и общества на </w:t>
      </w:r>
      <w:r w:rsidR="005F31ED" w:rsidRPr="00A7281C">
        <w:rPr>
          <w:sz w:val="27"/>
          <w:szCs w:val="27"/>
        </w:rPr>
        <w:t xml:space="preserve">изменение </w:t>
      </w:r>
      <w:r w:rsidR="00A551C3" w:rsidRPr="00A7281C">
        <w:rPr>
          <w:sz w:val="27"/>
          <w:szCs w:val="27"/>
        </w:rPr>
        <w:t>угрозы экстремизма со стороны миграционных процессов</w:t>
      </w:r>
      <w:r w:rsidR="006F4076" w:rsidRPr="00A7281C">
        <w:rPr>
          <w:sz w:val="27"/>
          <w:szCs w:val="27"/>
        </w:rPr>
        <w:t xml:space="preserve">; отсутствие в открытом доступе </w:t>
      </w:r>
      <w:r w:rsidR="00583633" w:rsidRPr="00A7281C">
        <w:rPr>
          <w:sz w:val="27"/>
          <w:szCs w:val="27"/>
        </w:rPr>
        <w:t>статистической</w:t>
      </w:r>
      <w:r w:rsidR="006F4076" w:rsidRPr="00A7281C">
        <w:rPr>
          <w:sz w:val="27"/>
          <w:szCs w:val="27"/>
        </w:rPr>
        <w:t xml:space="preserve"> информации об этом виде экстремизма</w:t>
      </w:r>
      <w:r w:rsidR="00A551C3" w:rsidRPr="00A7281C">
        <w:rPr>
          <w:sz w:val="27"/>
          <w:szCs w:val="27"/>
        </w:rPr>
        <w:t>.</w:t>
      </w:r>
      <w:r w:rsidR="00AF522D" w:rsidRPr="00A7281C">
        <w:rPr>
          <w:sz w:val="27"/>
          <w:szCs w:val="27"/>
        </w:rPr>
        <w:t xml:space="preserve"> </w:t>
      </w:r>
      <w:r w:rsidR="00A551C3" w:rsidRPr="00A7281C">
        <w:rPr>
          <w:sz w:val="27"/>
          <w:szCs w:val="27"/>
        </w:rPr>
        <w:t xml:space="preserve">Все это </w:t>
      </w:r>
      <w:r w:rsidR="00AF522D" w:rsidRPr="00A7281C">
        <w:rPr>
          <w:sz w:val="27"/>
          <w:szCs w:val="27"/>
        </w:rPr>
        <w:t xml:space="preserve">негативно сказывается на эффективности </w:t>
      </w:r>
      <w:r w:rsidR="00583633" w:rsidRPr="00A7281C">
        <w:rPr>
          <w:sz w:val="27"/>
          <w:szCs w:val="27"/>
        </w:rPr>
        <w:t xml:space="preserve">российской </w:t>
      </w:r>
      <w:r w:rsidR="00AF522D" w:rsidRPr="00A7281C">
        <w:rPr>
          <w:sz w:val="27"/>
          <w:szCs w:val="27"/>
        </w:rPr>
        <w:t>миграционной политики; политики по противодействию экстремизму в целом</w:t>
      </w:r>
      <w:r w:rsidR="00177657" w:rsidRPr="00A7281C">
        <w:rPr>
          <w:sz w:val="27"/>
          <w:szCs w:val="27"/>
        </w:rPr>
        <w:t xml:space="preserve"> </w:t>
      </w:r>
      <w:r w:rsidR="00636F49">
        <w:rPr>
          <w:sz w:val="27"/>
          <w:szCs w:val="27"/>
        </w:rPr>
        <w:br/>
      </w:r>
      <w:r w:rsidR="00AF522D" w:rsidRPr="00A7281C">
        <w:rPr>
          <w:sz w:val="27"/>
          <w:szCs w:val="27"/>
        </w:rPr>
        <w:t>и политики обеспечения национальной безопасности, − налицо недостаточный уровень оперативности и слаженности работы институтов государства, органов местного самоуправления, а также структур гражданского общества</w:t>
      </w:r>
      <w:r w:rsidR="00177657" w:rsidRPr="00A7281C">
        <w:rPr>
          <w:sz w:val="27"/>
          <w:szCs w:val="27"/>
        </w:rPr>
        <w:t xml:space="preserve"> </w:t>
      </w:r>
      <w:r w:rsidR="00636F49">
        <w:rPr>
          <w:sz w:val="27"/>
          <w:szCs w:val="27"/>
        </w:rPr>
        <w:br/>
      </w:r>
      <w:r w:rsidR="00AF522D" w:rsidRPr="00A7281C">
        <w:rPr>
          <w:sz w:val="27"/>
          <w:szCs w:val="27"/>
        </w:rPr>
        <w:t xml:space="preserve">при реагировании на угрозы и события экстремистского характера </w:t>
      </w:r>
      <w:r w:rsidR="00636F49">
        <w:rPr>
          <w:sz w:val="27"/>
          <w:szCs w:val="27"/>
        </w:rPr>
        <w:br/>
      </w:r>
      <w:r w:rsidR="00AF522D" w:rsidRPr="00A7281C">
        <w:rPr>
          <w:sz w:val="27"/>
          <w:szCs w:val="27"/>
        </w:rPr>
        <w:t xml:space="preserve">в миграционных процессах. </w:t>
      </w:r>
    </w:p>
    <w:p w14:paraId="6E9635E6" w14:textId="7CE75FF2" w:rsidR="00FB1349" w:rsidRPr="00A7281C" w:rsidRDefault="00974DE2" w:rsidP="001D0083">
      <w:pPr>
        <w:widowControl w:val="0"/>
        <w:spacing w:line="23" w:lineRule="atLeast"/>
        <w:rPr>
          <w:sz w:val="27"/>
          <w:szCs w:val="27"/>
        </w:rPr>
      </w:pPr>
      <w:r w:rsidRPr="00A7281C">
        <w:rPr>
          <w:sz w:val="27"/>
          <w:szCs w:val="27"/>
        </w:rPr>
        <w:t>На основе данных выводов сделано заключение о необходимости</w:t>
      </w:r>
      <w:r w:rsidR="00D85036" w:rsidRPr="00A7281C">
        <w:rPr>
          <w:sz w:val="27"/>
          <w:szCs w:val="27"/>
        </w:rPr>
        <w:t>:</w:t>
      </w:r>
      <w:r w:rsidRPr="00A7281C">
        <w:rPr>
          <w:sz w:val="27"/>
          <w:szCs w:val="27"/>
        </w:rPr>
        <w:t xml:space="preserve"> </w:t>
      </w:r>
      <w:r w:rsidR="005E3911" w:rsidRPr="00A7281C">
        <w:rPr>
          <w:sz w:val="27"/>
          <w:szCs w:val="27"/>
        </w:rPr>
        <w:br/>
      </w:r>
      <w:r w:rsidR="00D85036" w:rsidRPr="00A7281C">
        <w:rPr>
          <w:sz w:val="27"/>
          <w:szCs w:val="27"/>
        </w:rPr>
        <w:t xml:space="preserve">1) </w:t>
      </w:r>
      <w:r w:rsidR="005F31ED" w:rsidRPr="00A7281C">
        <w:rPr>
          <w:sz w:val="27"/>
          <w:szCs w:val="27"/>
        </w:rPr>
        <w:t xml:space="preserve">формирования политического направления: государственная политика </w:t>
      </w:r>
      <w:r w:rsidR="006D3B8D" w:rsidRPr="00A7281C">
        <w:rPr>
          <w:sz w:val="27"/>
          <w:szCs w:val="27"/>
        </w:rPr>
        <w:br/>
      </w:r>
      <w:r w:rsidR="005F31ED" w:rsidRPr="00A7281C">
        <w:rPr>
          <w:sz w:val="27"/>
          <w:szCs w:val="27"/>
        </w:rPr>
        <w:t xml:space="preserve">по противодействию экстремизму в миграционных процессах; </w:t>
      </w:r>
      <w:r w:rsidR="006D3B8D" w:rsidRPr="00A7281C">
        <w:rPr>
          <w:sz w:val="27"/>
          <w:szCs w:val="27"/>
        </w:rPr>
        <w:br/>
      </w:r>
      <w:r w:rsidR="005F31ED" w:rsidRPr="00A7281C">
        <w:rPr>
          <w:sz w:val="27"/>
          <w:szCs w:val="27"/>
        </w:rPr>
        <w:t xml:space="preserve">2) </w:t>
      </w:r>
      <w:r w:rsidRPr="00A7281C">
        <w:rPr>
          <w:sz w:val="27"/>
          <w:szCs w:val="27"/>
        </w:rPr>
        <w:t>совершенствования</w:t>
      </w:r>
      <w:r w:rsidR="00FB1349" w:rsidRPr="00A7281C">
        <w:rPr>
          <w:sz w:val="27"/>
          <w:szCs w:val="27"/>
        </w:rPr>
        <w:t xml:space="preserve"> концептуально-доктринальных основ миграционной</w:t>
      </w:r>
      <w:r w:rsidR="00043FB9" w:rsidRPr="00A7281C">
        <w:rPr>
          <w:sz w:val="27"/>
          <w:szCs w:val="27"/>
        </w:rPr>
        <w:t xml:space="preserve"> </w:t>
      </w:r>
      <w:r w:rsidR="00FC6F0C" w:rsidRPr="00A7281C">
        <w:rPr>
          <w:sz w:val="27"/>
          <w:szCs w:val="27"/>
        </w:rPr>
        <w:t>пол</w:t>
      </w:r>
      <w:r w:rsidR="00FB1349" w:rsidRPr="00A7281C">
        <w:rPr>
          <w:sz w:val="27"/>
          <w:szCs w:val="27"/>
        </w:rPr>
        <w:t>итики</w:t>
      </w:r>
      <w:r w:rsidR="00043FB9" w:rsidRPr="00A7281C">
        <w:rPr>
          <w:sz w:val="27"/>
          <w:szCs w:val="27"/>
        </w:rPr>
        <w:t>, политики</w:t>
      </w:r>
      <w:r w:rsidR="00795893" w:rsidRPr="00A7281C">
        <w:rPr>
          <w:sz w:val="27"/>
          <w:szCs w:val="27"/>
        </w:rPr>
        <w:t xml:space="preserve"> по</w:t>
      </w:r>
      <w:r w:rsidR="00FB1349" w:rsidRPr="00A7281C">
        <w:rPr>
          <w:sz w:val="27"/>
          <w:szCs w:val="27"/>
        </w:rPr>
        <w:t xml:space="preserve"> п</w:t>
      </w:r>
      <w:r w:rsidR="00FC6F0C" w:rsidRPr="00A7281C">
        <w:rPr>
          <w:sz w:val="27"/>
          <w:szCs w:val="27"/>
        </w:rPr>
        <w:t>рот</w:t>
      </w:r>
      <w:r w:rsidR="00795893" w:rsidRPr="00A7281C">
        <w:rPr>
          <w:sz w:val="27"/>
          <w:szCs w:val="27"/>
        </w:rPr>
        <w:t>иводействию</w:t>
      </w:r>
      <w:r w:rsidR="00FC6F0C" w:rsidRPr="00A7281C">
        <w:rPr>
          <w:sz w:val="27"/>
          <w:szCs w:val="27"/>
        </w:rPr>
        <w:t xml:space="preserve"> экст</w:t>
      </w:r>
      <w:r w:rsidR="00043FB9" w:rsidRPr="00A7281C">
        <w:rPr>
          <w:sz w:val="27"/>
          <w:szCs w:val="27"/>
        </w:rPr>
        <w:t>ремизму и внешней политики Российской Федерации</w:t>
      </w:r>
      <w:r w:rsidR="00D85036" w:rsidRPr="00A7281C">
        <w:rPr>
          <w:sz w:val="27"/>
          <w:szCs w:val="27"/>
        </w:rPr>
        <w:t>;</w:t>
      </w:r>
      <w:r w:rsidR="003778B8" w:rsidRPr="00A7281C">
        <w:rPr>
          <w:sz w:val="27"/>
          <w:szCs w:val="27"/>
        </w:rPr>
        <w:t xml:space="preserve"> </w:t>
      </w:r>
      <w:r w:rsidR="00A7281C">
        <w:rPr>
          <w:sz w:val="27"/>
          <w:szCs w:val="27"/>
        </w:rPr>
        <w:t>3</w:t>
      </w:r>
      <w:r w:rsidR="00D85036" w:rsidRPr="00A7281C">
        <w:rPr>
          <w:sz w:val="27"/>
          <w:szCs w:val="27"/>
        </w:rPr>
        <w:t xml:space="preserve">) </w:t>
      </w:r>
      <w:r w:rsidR="00702F59" w:rsidRPr="00A7281C">
        <w:rPr>
          <w:sz w:val="27"/>
          <w:szCs w:val="27"/>
        </w:rPr>
        <w:t>дополнения</w:t>
      </w:r>
      <w:r w:rsidR="00D85036" w:rsidRPr="00A7281C">
        <w:rPr>
          <w:sz w:val="27"/>
          <w:szCs w:val="27"/>
        </w:rPr>
        <w:t xml:space="preserve"> </w:t>
      </w:r>
      <w:r w:rsidR="00702F59" w:rsidRPr="00A7281C">
        <w:rPr>
          <w:sz w:val="27"/>
          <w:szCs w:val="27"/>
        </w:rPr>
        <w:t xml:space="preserve">государственной политики </w:t>
      </w:r>
      <w:r w:rsidR="006D3B8D" w:rsidRPr="00A7281C">
        <w:rPr>
          <w:sz w:val="27"/>
          <w:szCs w:val="27"/>
        </w:rPr>
        <w:br/>
      </w:r>
      <w:r w:rsidR="0057605A" w:rsidRPr="00A7281C">
        <w:rPr>
          <w:sz w:val="27"/>
          <w:szCs w:val="27"/>
        </w:rPr>
        <w:t xml:space="preserve">по противодействию экстремизму в миграционных процессах </w:t>
      </w:r>
      <w:r w:rsidR="005F31ED" w:rsidRPr="00A7281C">
        <w:rPr>
          <w:sz w:val="27"/>
          <w:szCs w:val="27"/>
        </w:rPr>
        <w:t xml:space="preserve">политической технологией в виде </w:t>
      </w:r>
      <w:r w:rsidR="00702F59" w:rsidRPr="00A7281C">
        <w:rPr>
          <w:sz w:val="27"/>
          <w:szCs w:val="27"/>
        </w:rPr>
        <w:t>механизм</w:t>
      </w:r>
      <w:r w:rsidR="00583633" w:rsidRPr="00A7281C">
        <w:rPr>
          <w:sz w:val="27"/>
          <w:szCs w:val="27"/>
        </w:rPr>
        <w:t>а</w:t>
      </w:r>
      <w:r w:rsidR="00702F59" w:rsidRPr="00A7281C">
        <w:rPr>
          <w:sz w:val="27"/>
          <w:szCs w:val="27"/>
        </w:rPr>
        <w:t xml:space="preserve"> общественно-государственного</w:t>
      </w:r>
      <w:r w:rsidR="00F63228" w:rsidRPr="00A7281C">
        <w:rPr>
          <w:sz w:val="27"/>
          <w:szCs w:val="27"/>
        </w:rPr>
        <w:t xml:space="preserve"> раннего </w:t>
      </w:r>
      <w:r w:rsidR="00702F59" w:rsidRPr="00A7281C">
        <w:rPr>
          <w:sz w:val="27"/>
          <w:szCs w:val="27"/>
        </w:rPr>
        <w:t xml:space="preserve"> реагирования</w:t>
      </w:r>
      <w:r w:rsidR="005F31ED" w:rsidRPr="00A7281C">
        <w:rPr>
          <w:sz w:val="27"/>
          <w:szCs w:val="27"/>
        </w:rPr>
        <w:t xml:space="preserve"> </w:t>
      </w:r>
      <w:r w:rsidR="00702F59" w:rsidRPr="00A7281C">
        <w:rPr>
          <w:sz w:val="27"/>
          <w:szCs w:val="27"/>
        </w:rPr>
        <w:t>на угрозы экстремизма со стороны миграционных процессов</w:t>
      </w:r>
      <w:r w:rsidR="006F4076" w:rsidRPr="00A7281C">
        <w:rPr>
          <w:sz w:val="27"/>
          <w:szCs w:val="27"/>
        </w:rPr>
        <w:t>.</w:t>
      </w:r>
    </w:p>
    <w:p w14:paraId="139E9D30" w14:textId="00D2FC64" w:rsidR="00485D9D" w:rsidRPr="0016724A" w:rsidRDefault="005264C7" w:rsidP="0016724A">
      <w:pPr>
        <w:widowControl w:val="0"/>
        <w:tabs>
          <w:tab w:val="left" w:pos="1134"/>
        </w:tabs>
        <w:spacing w:line="23" w:lineRule="atLeast"/>
        <w:rPr>
          <w:b/>
          <w:sz w:val="27"/>
          <w:szCs w:val="27"/>
        </w:rPr>
      </w:pPr>
      <w:r w:rsidRPr="00A7281C">
        <w:rPr>
          <w:b/>
          <w:bCs/>
          <w:sz w:val="27"/>
          <w:szCs w:val="27"/>
          <w:lang w:eastAsia="ru-RU"/>
        </w:rPr>
        <w:t>В</w:t>
      </w:r>
      <w:r w:rsidR="0030305D" w:rsidRPr="00A7281C">
        <w:rPr>
          <w:b/>
          <w:bCs/>
          <w:sz w:val="27"/>
          <w:szCs w:val="27"/>
          <w:lang w:eastAsia="ru-RU"/>
        </w:rPr>
        <w:t xml:space="preserve"> третьем параграфе </w:t>
      </w:r>
      <w:r w:rsidR="0030305D" w:rsidRPr="00A7281C">
        <w:rPr>
          <w:b/>
          <w:bCs/>
          <w:sz w:val="27"/>
          <w:szCs w:val="27"/>
        </w:rPr>
        <w:t>«</w:t>
      </w:r>
      <w:r w:rsidR="0016724A" w:rsidRPr="0016724A">
        <w:rPr>
          <w:b/>
          <w:sz w:val="27"/>
          <w:szCs w:val="27"/>
        </w:rPr>
        <w:t>Политика зарубежных стран в сфере противодействия проявлениям экстремизма в миграционных процессах</w:t>
      </w:r>
      <w:r w:rsidR="0030305D" w:rsidRPr="00A7281C">
        <w:rPr>
          <w:b/>
          <w:bCs/>
          <w:sz w:val="27"/>
          <w:szCs w:val="27"/>
        </w:rPr>
        <w:t>»</w:t>
      </w:r>
      <w:r w:rsidR="00B93D0F" w:rsidRPr="00A7281C">
        <w:rPr>
          <w:b/>
          <w:bCs/>
          <w:sz w:val="27"/>
          <w:szCs w:val="27"/>
        </w:rPr>
        <w:t xml:space="preserve"> </w:t>
      </w:r>
      <w:r w:rsidR="00B93D0F" w:rsidRPr="00A7281C">
        <w:rPr>
          <w:sz w:val="27"/>
          <w:szCs w:val="27"/>
        </w:rPr>
        <w:t>автор</w:t>
      </w:r>
      <w:r w:rsidR="00BD38B7" w:rsidRPr="00A7281C">
        <w:rPr>
          <w:sz w:val="27"/>
          <w:szCs w:val="27"/>
        </w:rPr>
        <w:t>ом</w:t>
      </w:r>
      <w:r w:rsidR="00B93D0F" w:rsidRPr="00A7281C">
        <w:rPr>
          <w:sz w:val="27"/>
          <w:szCs w:val="27"/>
        </w:rPr>
        <w:t xml:space="preserve"> </w:t>
      </w:r>
      <w:r w:rsidR="00BD38B7" w:rsidRPr="00A7281C">
        <w:rPr>
          <w:sz w:val="27"/>
          <w:szCs w:val="27"/>
        </w:rPr>
        <w:t>про</w:t>
      </w:r>
      <w:r w:rsidR="00B93D0F" w:rsidRPr="00A7281C">
        <w:rPr>
          <w:sz w:val="27"/>
          <w:szCs w:val="27"/>
        </w:rPr>
        <w:t>анализ</w:t>
      </w:r>
      <w:r w:rsidR="00BD38B7" w:rsidRPr="00A7281C">
        <w:rPr>
          <w:sz w:val="27"/>
          <w:szCs w:val="27"/>
        </w:rPr>
        <w:t>ирован</w:t>
      </w:r>
      <w:r w:rsidR="00B93D0F" w:rsidRPr="00A7281C">
        <w:rPr>
          <w:sz w:val="27"/>
          <w:szCs w:val="27"/>
        </w:rPr>
        <w:t xml:space="preserve"> зарубежн</w:t>
      </w:r>
      <w:r w:rsidR="00BD38B7" w:rsidRPr="00A7281C">
        <w:rPr>
          <w:sz w:val="27"/>
          <w:szCs w:val="27"/>
        </w:rPr>
        <w:t>ый опыт</w:t>
      </w:r>
      <w:r w:rsidR="00B93D0F" w:rsidRPr="00A7281C">
        <w:rPr>
          <w:sz w:val="27"/>
          <w:szCs w:val="27"/>
        </w:rPr>
        <w:t xml:space="preserve"> проведения </w:t>
      </w:r>
      <w:r w:rsidR="00EE2DEA" w:rsidRPr="00A7281C">
        <w:rPr>
          <w:sz w:val="27"/>
          <w:szCs w:val="27"/>
        </w:rPr>
        <w:t>данного вида политики</w:t>
      </w:r>
      <w:r w:rsidR="00BD38B7" w:rsidRPr="00A7281C">
        <w:rPr>
          <w:rFonts w:eastAsia="Calibri"/>
          <w:sz w:val="27"/>
          <w:szCs w:val="27"/>
        </w:rPr>
        <w:t xml:space="preserve">. </w:t>
      </w:r>
      <w:r w:rsidR="001F3798" w:rsidRPr="00A7281C">
        <w:rPr>
          <w:rFonts w:eastAsia="Calibri"/>
          <w:sz w:val="27"/>
          <w:szCs w:val="27"/>
        </w:rPr>
        <w:t>На основе авторских теоретических положений о</w:t>
      </w:r>
      <w:r w:rsidR="00EE2DEA" w:rsidRPr="00A7281C">
        <w:rPr>
          <w:rFonts w:eastAsia="Calibri"/>
          <w:sz w:val="27"/>
          <w:szCs w:val="27"/>
        </w:rPr>
        <w:t xml:space="preserve"> проявлени</w:t>
      </w:r>
      <w:r w:rsidR="006D1381" w:rsidRPr="00A7281C">
        <w:rPr>
          <w:rFonts w:eastAsia="Calibri"/>
          <w:sz w:val="27"/>
          <w:szCs w:val="27"/>
        </w:rPr>
        <w:t>ях</w:t>
      </w:r>
      <w:r w:rsidR="001F3798" w:rsidRPr="00A7281C">
        <w:rPr>
          <w:rFonts w:eastAsia="Calibri"/>
          <w:sz w:val="27"/>
          <w:szCs w:val="27"/>
        </w:rPr>
        <w:t xml:space="preserve"> экстремизм</w:t>
      </w:r>
      <w:r w:rsidR="00EE2DEA" w:rsidRPr="00A7281C">
        <w:rPr>
          <w:rFonts w:eastAsia="Calibri"/>
          <w:sz w:val="27"/>
          <w:szCs w:val="27"/>
        </w:rPr>
        <w:t xml:space="preserve">а </w:t>
      </w:r>
      <w:r w:rsidR="00594400" w:rsidRPr="00A7281C">
        <w:rPr>
          <w:rFonts w:eastAsia="Calibri"/>
          <w:sz w:val="27"/>
          <w:szCs w:val="27"/>
        </w:rPr>
        <w:br/>
      </w:r>
      <w:r w:rsidR="00EE2DEA" w:rsidRPr="00A7281C">
        <w:rPr>
          <w:rFonts w:eastAsia="Calibri"/>
          <w:sz w:val="27"/>
          <w:szCs w:val="27"/>
        </w:rPr>
        <w:t>в миграционных процессах</w:t>
      </w:r>
      <w:r w:rsidR="001F3798" w:rsidRPr="00A7281C">
        <w:rPr>
          <w:rFonts w:eastAsia="Calibri"/>
          <w:sz w:val="27"/>
          <w:szCs w:val="27"/>
        </w:rPr>
        <w:t xml:space="preserve"> и государственной политик</w:t>
      </w:r>
      <w:r w:rsidR="006D1381" w:rsidRPr="00A7281C">
        <w:rPr>
          <w:rFonts w:eastAsia="Calibri"/>
          <w:sz w:val="27"/>
          <w:szCs w:val="27"/>
        </w:rPr>
        <w:t>е</w:t>
      </w:r>
      <w:r w:rsidR="001F3798" w:rsidRPr="00A7281C">
        <w:rPr>
          <w:rFonts w:eastAsia="Calibri"/>
          <w:sz w:val="27"/>
          <w:szCs w:val="27"/>
        </w:rPr>
        <w:t xml:space="preserve"> противодействи</w:t>
      </w:r>
      <w:r w:rsidR="006D1381" w:rsidRPr="00A7281C">
        <w:rPr>
          <w:rFonts w:eastAsia="Calibri"/>
          <w:sz w:val="27"/>
          <w:szCs w:val="27"/>
        </w:rPr>
        <w:t>я</w:t>
      </w:r>
      <w:r w:rsidR="001F3798" w:rsidRPr="00A7281C">
        <w:rPr>
          <w:rFonts w:eastAsia="Calibri"/>
          <w:sz w:val="27"/>
          <w:szCs w:val="27"/>
        </w:rPr>
        <w:t xml:space="preserve"> </w:t>
      </w:r>
      <w:r w:rsidR="00EE2DEA" w:rsidRPr="00A7281C">
        <w:rPr>
          <w:rFonts w:eastAsia="Calibri"/>
          <w:sz w:val="27"/>
          <w:szCs w:val="27"/>
        </w:rPr>
        <w:t>этому явлению,</w:t>
      </w:r>
      <w:r w:rsidR="001F3798" w:rsidRPr="00A7281C">
        <w:rPr>
          <w:rFonts w:eastAsia="Calibri"/>
          <w:sz w:val="27"/>
          <w:szCs w:val="27"/>
        </w:rPr>
        <w:t xml:space="preserve"> а также по </w:t>
      </w:r>
      <w:r w:rsidR="00BD38B7" w:rsidRPr="00A7281C">
        <w:rPr>
          <w:rFonts w:eastAsia="Calibri"/>
          <w:sz w:val="27"/>
          <w:szCs w:val="27"/>
        </w:rPr>
        <w:t>итогам анализа</w:t>
      </w:r>
      <w:r w:rsidR="00BD38B7" w:rsidRPr="00A7281C">
        <w:rPr>
          <w:sz w:val="27"/>
          <w:szCs w:val="27"/>
        </w:rPr>
        <w:t xml:space="preserve"> </w:t>
      </w:r>
      <w:r w:rsidR="00BD38B7" w:rsidRPr="00A7281C">
        <w:rPr>
          <w:rFonts w:eastAsia="Calibri"/>
          <w:sz w:val="27"/>
          <w:szCs w:val="27"/>
        </w:rPr>
        <w:t>научной</w:t>
      </w:r>
      <w:r w:rsidR="007055F2" w:rsidRPr="00A7281C">
        <w:rPr>
          <w:rFonts w:eastAsia="Calibri"/>
          <w:sz w:val="27"/>
          <w:szCs w:val="27"/>
        </w:rPr>
        <w:t xml:space="preserve"> литературы и источников</w:t>
      </w:r>
      <w:r w:rsidR="001F3798" w:rsidRPr="00A7281C">
        <w:rPr>
          <w:rFonts w:eastAsia="Calibri"/>
          <w:sz w:val="27"/>
          <w:szCs w:val="27"/>
        </w:rPr>
        <w:t>, раскрывающих содержание политики европейских</w:t>
      </w:r>
      <w:r w:rsidR="006D1381" w:rsidRPr="00A7281C">
        <w:rPr>
          <w:rFonts w:eastAsia="Calibri"/>
          <w:sz w:val="27"/>
          <w:szCs w:val="27"/>
        </w:rPr>
        <w:t xml:space="preserve"> стран</w:t>
      </w:r>
      <w:r w:rsidR="001F3798" w:rsidRPr="00A7281C">
        <w:rPr>
          <w:rFonts w:eastAsia="Calibri"/>
          <w:sz w:val="27"/>
          <w:szCs w:val="27"/>
        </w:rPr>
        <w:t xml:space="preserve"> </w:t>
      </w:r>
      <w:r w:rsidR="006D1381" w:rsidRPr="00A7281C">
        <w:rPr>
          <w:rFonts w:eastAsia="Calibri"/>
          <w:sz w:val="27"/>
          <w:szCs w:val="27"/>
        </w:rPr>
        <w:t>по решению обозначенной проблемы</w:t>
      </w:r>
      <w:r w:rsidR="001F3798" w:rsidRPr="00A7281C">
        <w:rPr>
          <w:rFonts w:eastAsia="Calibri"/>
          <w:sz w:val="27"/>
          <w:szCs w:val="27"/>
        </w:rPr>
        <w:t>, был</w:t>
      </w:r>
      <w:r w:rsidR="007055F2" w:rsidRPr="00A7281C">
        <w:rPr>
          <w:rFonts w:eastAsia="Calibri"/>
          <w:sz w:val="27"/>
          <w:szCs w:val="27"/>
        </w:rPr>
        <w:t xml:space="preserve"> сделан</w:t>
      </w:r>
      <w:r w:rsidR="00BD38B7" w:rsidRPr="00A7281C">
        <w:rPr>
          <w:rFonts w:eastAsia="Calibri"/>
          <w:sz w:val="27"/>
          <w:szCs w:val="27"/>
        </w:rPr>
        <w:t xml:space="preserve"> следую</w:t>
      </w:r>
      <w:r w:rsidR="007D333A" w:rsidRPr="00A7281C">
        <w:rPr>
          <w:sz w:val="27"/>
          <w:szCs w:val="27"/>
        </w:rPr>
        <w:t>щий вывод</w:t>
      </w:r>
      <w:r w:rsidR="00BD38B7" w:rsidRPr="00A7281C">
        <w:rPr>
          <w:sz w:val="27"/>
          <w:szCs w:val="27"/>
        </w:rPr>
        <w:t xml:space="preserve">: </w:t>
      </w:r>
      <w:r w:rsidR="0049022F" w:rsidRPr="00A7281C">
        <w:rPr>
          <w:sz w:val="27"/>
          <w:szCs w:val="27"/>
        </w:rPr>
        <w:t xml:space="preserve">несмотря на осознанную европейским сообществом угрозу </w:t>
      </w:r>
      <w:r w:rsidR="00485D9D" w:rsidRPr="00A7281C">
        <w:rPr>
          <w:sz w:val="27"/>
          <w:szCs w:val="27"/>
        </w:rPr>
        <w:t>экстремизма, исходящую со стороны</w:t>
      </w:r>
      <w:r w:rsidR="006D1381" w:rsidRPr="00A7281C">
        <w:rPr>
          <w:sz w:val="27"/>
          <w:szCs w:val="27"/>
        </w:rPr>
        <w:t xml:space="preserve"> миграционных процесс</w:t>
      </w:r>
      <w:r w:rsidR="00485D9D" w:rsidRPr="00A7281C">
        <w:rPr>
          <w:sz w:val="27"/>
          <w:szCs w:val="27"/>
        </w:rPr>
        <w:t>ов</w:t>
      </w:r>
      <w:r w:rsidR="0049022F" w:rsidRPr="00A7281C">
        <w:rPr>
          <w:sz w:val="27"/>
          <w:szCs w:val="27"/>
        </w:rPr>
        <w:t>, политика Евросоюза по противодействию ему</w:t>
      </w:r>
      <w:r w:rsidR="006D1381" w:rsidRPr="00A7281C">
        <w:rPr>
          <w:sz w:val="27"/>
          <w:szCs w:val="27"/>
        </w:rPr>
        <w:t xml:space="preserve"> </w:t>
      </w:r>
      <w:r w:rsidR="0049022F" w:rsidRPr="00A7281C">
        <w:rPr>
          <w:sz w:val="27"/>
          <w:szCs w:val="27"/>
        </w:rPr>
        <w:t>по сей день носит в основном ситуативный характер (в виде реакций</w:t>
      </w:r>
      <w:r w:rsidR="006D1381" w:rsidRPr="00A7281C">
        <w:rPr>
          <w:sz w:val="27"/>
          <w:szCs w:val="27"/>
        </w:rPr>
        <w:t xml:space="preserve"> </w:t>
      </w:r>
      <w:r w:rsidR="0049022F" w:rsidRPr="00A7281C">
        <w:rPr>
          <w:sz w:val="27"/>
          <w:szCs w:val="27"/>
        </w:rPr>
        <w:t>на возникающие многочисленные ситуации). Она до настоящего времени</w:t>
      </w:r>
      <w:r w:rsidR="006D1381" w:rsidRPr="00A7281C">
        <w:rPr>
          <w:sz w:val="27"/>
          <w:szCs w:val="27"/>
        </w:rPr>
        <w:t xml:space="preserve"> </w:t>
      </w:r>
      <w:r w:rsidR="0049022F" w:rsidRPr="00A7281C">
        <w:rPr>
          <w:sz w:val="27"/>
          <w:szCs w:val="27"/>
        </w:rPr>
        <w:t xml:space="preserve">не выделена </w:t>
      </w:r>
      <w:r w:rsidR="00594400" w:rsidRPr="00A7281C">
        <w:rPr>
          <w:sz w:val="27"/>
          <w:szCs w:val="27"/>
        </w:rPr>
        <w:br/>
      </w:r>
      <w:r w:rsidR="0049022F" w:rsidRPr="00A7281C">
        <w:rPr>
          <w:sz w:val="27"/>
          <w:szCs w:val="27"/>
        </w:rPr>
        <w:t>в приоритетное политическое направление, проводится в общем контексте противодействия экстремизму</w:t>
      </w:r>
      <w:r w:rsidR="007D333A" w:rsidRPr="00A7281C">
        <w:rPr>
          <w:sz w:val="27"/>
          <w:szCs w:val="27"/>
        </w:rPr>
        <w:t>.</w:t>
      </w:r>
      <w:r w:rsidR="00485D9D" w:rsidRPr="00A7281C">
        <w:rPr>
          <w:sz w:val="27"/>
          <w:szCs w:val="27"/>
        </w:rPr>
        <w:t xml:space="preserve"> </w:t>
      </w:r>
    </w:p>
    <w:p w14:paraId="4700EBD1" w14:textId="77777777" w:rsidR="0049022F" w:rsidRPr="00A7281C" w:rsidRDefault="0015146D" w:rsidP="001D0083">
      <w:pPr>
        <w:widowControl w:val="0"/>
        <w:tabs>
          <w:tab w:val="left" w:pos="1134"/>
        </w:tabs>
        <w:spacing w:line="23" w:lineRule="atLeast"/>
        <w:rPr>
          <w:sz w:val="27"/>
          <w:szCs w:val="27"/>
        </w:rPr>
      </w:pPr>
      <w:r w:rsidRPr="00A7281C">
        <w:rPr>
          <w:sz w:val="27"/>
          <w:szCs w:val="27"/>
        </w:rPr>
        <w:t>Вместе с тем, р</w:t>
      </w:r>
      <w:r w:rsidR="0049022F" w:rsidRPr="00A7281C">
        <w:rPr>
          <w:sz w:val="27"/>
          <w:szCs w:val="27"/>
        </w:rPr>
        <w:t xml:space="preserve">яд </w:t>
      </w:r>
      <w:r w:rsidR="007055F2" w:rsidRPr="00A7281C">
        <w:rPr>
          <w:sz w:val="27"/>
          <w:szCs w:val="27"/>
        </w:rPr>
        <w:t xml:space="preserve">зарубежных </w:t>
      </w:r>
      <w:r w:rsidR="0049022F" w:rsidRPr="00A7281C">
        <w:rPr>
          <w:sz w:val="27"/>
          <w:szCs w:val="27"/>
        </w:rPr>
        <w:t>мер противодействия миграционному экстремизму м</w:t>
      </w:r>
      <w:r w:rsidR="007D333A" w:rsidRPr="00A7281C">
        <w:rPr>
          <w:sz w:val="27"/>
          <w:szCs w:val="27"/>
        </w:rPr>
        <w:t>ожет</w:t>
      </w:r>
      <w:r w:rsidR="0049022F" w:rsidRPr="00A7281C">
        <w:rPr>
          <w:sz w:val="27"/>
          <w:szCs w:val="27"/>
        </w:rPr>
        <w:t xml:space="preserve"> быть адаптирован к российским условиям: ужесточение процедуры получения виз иммигрантами из стран, которые не сотрудничают</w:t>
      </w:r>
      <w:r w:rsidR="00485D9D" w:rsidRPr="00A7281C">
        <w:rPr>
          <w:sz w:val="27"/>
          <w:szCs w:val="27"/>
        </w:rPr>
        <w:t xml:space="preserve"> </w:t>
      </w:r>
      <w:r w:rsidR="005E3911" w:rsidRPr="00A7281C">
        <w:rPr>
          <w:sz w:val="27"/>
          <w:szCs w:val="27"/>
        </w:rPr>
        <w:br/>
      </w:r>
      <w:r w:rsidR="0049022F" w:rsidRPr="00A7281C">
        <w:rPr>
          <w:sz w:val="27"/>
          <w:szCs w:val="27"/>
        </w:rPr>
        <w:t xml:space="preserve">по вопросам реадмиссии; облегчение процедуры получения </w:t>
      </w:r>
      <w:r w:rsidR="007D333A" w:rsidRPr="00A7281C">
        <w:rPr>
          <w:sz w:val="27"/>
          <w:szCs w:val="27"/>
        </w:rPr>
        <w:t>визы и увеличение сроков</w:t>
      </w:r>
      <w:r w:rsidR="0049022F" w:rsidRPr="00A7281C">
        <w:rPr>
          <w:sz w:val="27"/>
          <w:szCs w:val="27"/>
        </w:rPr>
        <w:t xml:space="preserve"> </w:t>
      </w:r>
      <w:r w:rsidR="007D333A" w:rsidRPr="00A7281C">
        <w:rPr>
          <w:sz w:val="27"/>
          <w:szCs w:val="27"/>
        </w:rPr>
        <w:t xml:space="preserve">их </w:t>
      </w:r>
      <w:r w:rsidR="0049022F" w:rsidRPr="00A7281C">
        <w:rPr>
          <w:sz w:val="27"/>
          <w:szCs w:val="27"/>
        </w:rPr>
        <w:t xml:space="preserve">действия </w:t>
      </w:r>
      <w:r w:rsidR="007D333A" w:rsidRPr="00A7281C">
        <w:rPr>
          <w:sz w:val="27"/>
          <w:szCs w:val="27"/>
        </w:rPr>
        <w:t>иностранным гражданам</w:t>
      </w:r>
      <w:r w:rsidR="00485D9D" w:rsidRPr="00A7281C">
        <w:rPr>
          <w:sz w:val="27"/>
          <w:szCs w:val="27"/>
        </w:rPr>
        <w:t>,</w:t>
      </w:r>
      <w:r w:rsidR="0049022F" w:rsidRPr="00A7281C">
        <w:rPr>
          <w:sz w:val="27"/>
          <w:szCs w:val="27"/>
        </w:rPr>
        <w:t xml:space="preserve"> </w:t>
      </w:r>
      <w:r w:rsidR="007D333A" w:rsidRPr="00A7281C">
        <w:rPr>
          <w:sz w:val="27"/>
          <w:szCs w:val="27"/>
        </w:rPr>
        <w:t>регулярно путешествующим</w:t>
      </w:r>
      <w:r w:rsidR="00485D9D" w:rsidRPr="00A7281C">
        <w:rPr>
          <w:sz w:val="27"/>
          <w:szCs w:val="27"/>
        </w:rPr>
        <w:t xml:space="preserve"> </w:t>
      </w:r>
      <w:r w:rsidR="005E3911" w:rsidRPr="00A7281C">
        <w:rPr>
          <w:sz w:val="27"/>
          <w:szCs w:val="27"/>
        </w:rPr>
        <w:br/>
      </w:r>
      <w:r w:rsidR="007D333A" w:rsidRPr="00A7281C">
        <w:rPr>
          <w:sz w:val="27"/>
          <w:szCs w:val="27"/>
        </w:rPr>
        <w:lastRenderedPageBreak/>
        <w:t>и</w:t>
      </w:r>
      <w:r w:rsidR="0049022F" w:rsidRPr="00A7281C">
        <w:rPr>
          <w:sz w:val="27"/>
          <w:szCs w:val="27"/>
        </w:rPr>
        <w:t xml:space="preserve"> не привер</w:t>
      </w:r>
      <w:r w:rsidR="007D333A" w:rsidRPr="00A7281C">
        <w:rPr>
          <w:sz w:val="27"/>
          <w:szCs w:val="27"/>
        </w:rPr>
        <w:t>женным</w:t>
      </w:r>
      <w:r w:rsidR="0049022F" w:rsidRPr="00A7281C">
        <w:rPr>
          <w:sz w:val="27"/>
          <w:szCs w:val="27"/>
        </w:rPr>
        <w:t xml:space="preserve"> экстремистской идеологии; разработка системы </w:t>
      </w:r>
      <w:r w:rsidR="007D333A" w:rsidRPr="00A7281C">
        <w:rPr>
          <w:sz w:val="27"/>
          <w:szCs w:val="27"/>
        </w:rPr>
        <w:t>электронной авторизации для иностранных граждан</w:t>
      </w:r>
      <w:r w:rsidR="0049022F" w:rsidRPr="00A7281C">
        <w:rPr>
          <w:sz w:val="27"/>
          <w:szCs w:val="27"/>
        </w:rPr>
        <w:t xml:space="preserve">, въезжающих на территорию Российской Федерации без виз; разработка Системы наблюдения за сухопутной, </w:t>
      </w:r>
      <w:r w:rsidR="007D333A" w:rsidRPr="00A7281C">
        <w:rPr>
          <w:sz w:val="27"/>
          <w:szCs w:val="27"/>
        </w:rPr>
        <w:t xml:space="preserve">воздушной и морской границами средствами, сопряженными с </w:t>
      </w:r>
      <w:r w:rsidR="0049022F" w:rsidRPr="00A7281C">
        <w:rPr>
          <w:sz w:val="27"/>
          <w:szCs w:val="27"/>
        </w:rPr>
        <w:t>электрон</w:t>
      </w:r>
      <w:r w:rsidR="007D333A" w:rsidRPr="00A7281C">
        <w:rPr>
          <w:sz w:val="27"/>
          <w:szCs w:val="27"/>
        </w:rPr>
        <w:t>ной базой данных; технологическое совмещ</w:t>
      </w:r>
      <w:r w:rsidR="0049022F" w:rsidRPr="00A7281C">
        <w:rPr>
          <w:sz w:val="27"/>
          <w:szCs w:val="27"/>
        </w:rPr>
        <w:t>е</w:t>
      </w:r>
      <w:r w:rsidR="007D333A" w:rsidRPr="00A7281C">
        <w:rPr>
          <w:sz w:val="27"/>
          <w:szCs w:val="27"/>
        </w:rPr>
        <w:t>ние существующих баз данных о мигрантах</w:t>
      </w:r>
      <w:r w:rsidR="0049022F" w:rsidRPr="00A7281C">
        <w:rPr>
          <w:sz w:val="27"/>
          <w:szCs w:val="27"/>
        </w:rPr>
        <w:t xml:space="preserve">; разработка Стратегии предупреждения нелегальной миграции </w:t>
      </w:r>
      <w:r w:rsidR="000F178E" w:rsidRPr="00A7281C">
        <w:rPr>
          <w:sz w:val="27"/>
          <w:szCs w:val="27"/>
        </w:rPr>
        <w:t xml:space="preserve">с привлечением </w:t>
      </w:r>
      <w:r w:rsidR="00594400" w:rsidRPr="00A7281C">
        <w:rPr>
          <w:sz w:val="27"/>
          <w:szCs w:val="27"/>
        </w:rPr>
        <w:br/>
      </w:r>
      <w:r w:rsidR="000F178E" w:rsidRPr="00A7281C">
        <w:rPr>
          <w:sz w:val="27"/>
          <w:szCs w:val="27"/>
        </w:rPr>
        <w:t>к сотрудничеству стран, из которых идут миграционные потоки</w:t>
      </w:r>
      <w:r w:rsidR="0049022F" w:rsidRPr="00A7281C">
        <w:rPr>
          <w:sz w:val="27"/>
          <w:szCs w:val="27"/>
        </w:rPr>
        <w:t>, а также</w:t>
      </w:r>
      <w:r w:rsidR="000F178E" w:rsidRPr="00A7281C">
        <w:rPr>
          <w:sz w:val="27"/>
          <w:szCs w:val="27"/>
        </w:rPr>
        <w:t xml:space="preserve"> оказание </w:t>
      </w:r>
      <w:r w:rsidR="0049022F" w:rsidRPr="00A7281C">
        <w:rPr>
          <w:sz w:val="27"/>
          <w:szCs w:val="27"/>
        </w:rPr>
        <w:t xml:space="preserve"> содейств</w:t>
      </w:r>
      <w:r w:rsidR="000F178E" w:rsidRPr="00A7281C">
        <w:rPr>
          <w:sz w:val="27"/>
          <w:szCs w:val="27"/>
        </w:rPr>
        <w:t>ия</w:t>
      </w:r>
      <w:r w:rsidR="0049022F" w:rsidRPr="00A7281C">
        <w:rPr>
          <w:sz w:val="27"/>
          <w:szCs w:val="27"/>
        </w:rPr>
        <w:t xml:space="preserve"> этим государствам в </w:t>
      </w:r>
      <w:r w:rsidR="000F178E" w:rsidRPr="00A7281C">
        <w:rPr>
          <w:sz w:val="27"/>
          <w:szCs w:val="27"/>
        </w:rPr>
        <w:t xml:space="preserve">противодействии нелегальной миграции; </w:t>
      </w:r>
      <w:r w:rsidR="0049022F" w:rsidRPr="00A7281C">
        <w:rPr>
          <w:sz w:val="27"/>
          <w:szCs w:val="27"/>
        </w:rPr>
        <w:t>организ</w:t>
      </w:r>
      <w:r w:rsidR="00EF7DE9" w:rsidRPr="00A7281C">
        <w:rPr>
          <w:sz w:val="27"/>
          <w:szCs w:val="27"/>
        </w:rPr>
        <w:t>ация получения</w:t>
      </w:r>
      <w:r w:rsidR="0049022F" w:rsidRPr="00A7281C">
        <w:rPr>
          <w:sz w:val="27"/>
          <w:szCs w:val="27"/>
        </w:rPr>
        <w:t xml:space="preserve"> </w:t>
      </w:r>
      <w:r w:rsidR="000F178E" w:rsidRPr="00A7281C">
        <w:rPr>
          <w:sz w:val="27"/>
          <w:szCs w:val="27"/>
        </w:rPr>
        <w:t>образования детьми мигрантов</w:t>
      </w:r>
      <w:r w:rsidR="0049022F" w:rsidRPr="00A7281C">
        <w:rPr>
          <w:sz w:val="27"/>
          <w:szCs w:val="27"/>
        </w:rPr>
        <w:t xml:space="preserve"> в образовательной системе </w:t>
      </w:r>
      <w:r w:rsidR="001F3798" w:rsidRPr="00A7281C">
        <w:rPr>
          <w:sz w:val="27"/>
          <w:szCs w:val="27"/>
        </w:rPr>
        <w:t>государства</w:t>
      </w:r>
      <w:r w:rsidR="0049022F" w:rsidRPr="00A7281C">
        <w:rPr>
          <w:sz w:val="27"/>
          <w:szCs w:val="27"/>
        </w:rPr>
        <w:t xml:space="preserve">; </w:t>
      </w:r>
      <w:r w:rsidR="000F178E" w:rsidRPr="00A7281C">
        <w:rPr>
          <w:sz w:val="27"/>
          <w:szCs w:val="27"/>
        </w:rPr>
        <w:t xml:space="preserve">воспитательная работа с детьми мигрантов в возрасте </w:t>
      </w:r>
      <w:r w:rsidR="002658AF" w:rsidRPr="00A7281C">
        <w:rPr>
          <w:sz w:val="27"/>
          <w:szCs w:val="27"/>
        </w:rPr>
        <w:br/>
      </w:r>
      <w:r w:rsidR="000F178E" w:rsidRPr="00A7281C">
        <w:rPr>
          <w:sz w:val="27"/>
          <w:szCs w:val="27"/>
        </w:rPr>
        <w:t>от</w:t>
      </w:r>
      <w:r w:rsidR="008942AB" w:rsidRPr="00A7281C">
        <w:rPr>
          <w:sz w:val="27"/>
          <w:szCs w:val="27"/>
        </w:rPr>
        <w:t xml:space="preserve"> 12 до 18 лет </w:t>
      </w:r>
      <w:r w:rsidR="000F178E" w:rsidRPr="00A7281C">
        <w:rPr>
          <w:sz w:val="27"/>
          <w:szCs w:val="27"/>
        </w:rPr>
        <w:t xml:space="preserve">в российских школах, демонстрация </w:t>
      </w:r>
      <w:r w:rsidR="008942AB" w:rsidRPr="00A7281C">
        <w:rPr>
          <w:sz w:val="27"/>
          <w:szCs w:val="27"/>
        </w:rPr>
        <w:t>поучительных мульт</w:t>
      </w:r>
      <w:r w:rsidR="000F178E" w:rsidRPr="00A7281C">
        <w:rPr>
          <w:sz w:val="27"/>
          <w:szCs w:val="27"/>
        </w:rPr>
        <w:t xml:space="preserve">ипликационных </w:t>
      </w:r>
      <w:r w:rsidR="008942AB" w:rsidRPr="00A7281C">
        <w:rPr>
          <w:sz w:val="27"/>
          <w:szCs w:val="27"/>
        </w:rPr>
        <w:t>фильмов и телепередач</w:t>
      </w:r>
      <w:r w:rsidR="0049022F" w:rsidRPr="00A7281C">
        <w:rPr>
          <w:sz w:val="27"/>
          <w:szCs w:val="27"/>
        </w:rPr>
        <w:t xml:space="preserve"> с примерами преступлений экстре</w:t>
      </w:r>
      <w:r w:rsidR="008942AB" w:rsidRPr="00A7281C">
        <w:rPr>
          <w:sz w:val="27"/>
          <w:szCs w:val="27"/>
        </w:rPr>
        <w:t>м</w:t>
      </w:r>
      <w:r w:rsidR="000F178E" w:rsidRPr="00A7281C">
        <w:rPr>
          <w:sz w:val="27"/>
          <w:szCs w:val="27"/>
        </w:rPr>
        <w:t>истской направленности;</w:t>
      </w:r>
      <w:r w:rsidR="0049022F" w:rsidRPr="00A7281C">
        <w:rPr>
          <w:sz w:val="27"/>
          <w:szCs w:val="27"/>
        </w:rPr>
        <w:t xml:space="preserve"> решени</w:t>
      </w:r>
      <w:r w:rsidR="000F178E" w:rsidRPr="00A7281C">
        <w:rPr>
          <w:sz w:val="27"/>
          <w:szCs w:val="27"/>
        </w:rPr>
        <w:t>е</w:t>
      </w:r>
      <w:r w:rsidR="0049022F" w:rsidRPr="00A7281C">
        <w:rPr>
          <w:sz w:val="27"/>
          <w:szCs w:val="27"/>
        </w:rPr>
        <w:t xml:space="preserve"> социально-</w:t>
      </w:r>
      <w:r w:rsidR="000F178E" w:rsidRPr="00A7281C">
        <w:rPr>
          <w:sz w:val="27"/>
          <w:szCs w:val="27"/>
        </w:rPr>
        <w:t>экономических проблем мигрантов,</w:t>
      </w:r>
      <w:r w:rsidR="0049022F" w:rsidRPr="00A7281C">
        <w:rPr>
          <w:sz w:val="27"/>
          <w:szCs w:val="27"/>
        </w:rPr>
        <w:t xml:space="preserve"> прин</w:t>
      </w:r>
      <w:r w:rsidR="008942AB" w:rsidRPr="00A7281C">
        <w:rPr>
          <w:sz w:val="27"/>
          <w:szCs w:val="27"/>
        </w:rPr>
        <w:t>ятие мер</w:t>
      </w:r>
      <w:r w:rsidR="0049022F" w:rsidRPr="00A7281C">
        <w:rPr>
          <w:sz w:val="27"/>
          <w:szCs w:val="27"/>
        </w:rPr>
        <w:t xml:space="preserve"> по снижению</w:t>
      </w:r>
      <w:r w:rsidR="000F178E" w:rsidRPr="00A7281C">
        <w:rPr>
          <w:sz w:val="27"/>
          <w:szCs w:val="27"/>
        </w:rPr>
        <w:t xml:space="preserve"> их</w:t>
      </w:r>
      <w:r w:rsidR="0049022F" w:rsidRPr="00A7281C">
        <w:rPr>
          <w:sz w:val="27"/>
          <w:szCs w:val="27"/>
        </w:rPr>
        <w:t xml:space="preserve"> заболеваемости; созда</w:t>
      </w:r>
      <w:r w:rsidR="008942AB" w:rsidRPr="00A7281C">
        <w:rPr>
          <w:sz w:val="27"/>
          <w:szCs w:val="27"/>
        </w:rPr>
        <w:t>ние</w:t>
      </w:r>
      <w:r w:rsidR="0049022F" w:rsidRPr="00A7281C">
        <w:rPr>
          <w:sz w:val="27"/>
          <w:szCs w:val="27"/>
        </w:rPr>
        <w:t xml:space="preserve"> Сет</w:t>
      </w:r>
      <w:r w:rsidR="008942AB" w:rsidRPr="00A7281C">
        <w:rPr>
          <w:sz w:val="27"/>
          <w:szCs w:val="27"/>
        </w:rPr>
        <w:t>и</w:t>
      </w:r>
      <w:r w:rsidR="0049022F" w:rsidRPr="00A7281C">
        <w:rPr>
          <w:sz w:val="27"/>
          <w:szCs w:val="27"/>
        </w:rPr>
        <w:t xml:space="preserve"> осведомления о радикализации </w:t>
      </w:r>
      <w:r w:rsidR="000F178E" w:rsidRPr="00A7281C">
        <w:rPr>
          <w:sz w:val="27"/>
          <w:szCs w:val="27"/>
        </w:rPr>
        <w:t xml:space="preserve">миграционных отношений </w:t>
      </w:r>
      <w:r w:rsidR="0049022F" w:rsidRPr="00A7281C">
        <w:rPr>
          <w:sz w:val="27"/>
          <w:szCs w:val="27"/>
        </w:rPr>
        <w:t xml:space="preserve">с привлечением </w:t>
      </w:r>
      <w:r w:rsidR="000F178E" w:rsidRPr="00A7281C">
        <w:rPr>
          <w:sz w:val="27"/>
          <w:szCs w:val="27"/>
        </w:rPr>
        <w:t>к этой работе</w:t>
      </w:r>
      <w:r w:rsidR="0049022F" w:rsidRPr="00A7281C">
        <w:rPr>
          <w:sz w:val="27"/>
          <w:szCs w:val="27"/>
        </w:rPr>
        <w:t xml:space="preserve"> специалистов различных профессий</w:t>
      </w:r>
      <w:r w:rsidR="000F178E" w:rsidRPr="00A7281C">
        <w:rPr>
          <w:sz w:val="27"/>
          <w:szCs w:val="27"/>
        </w:rPr>
        <w:t>; мониторинг</w:t>
      </w:r>
      <w:r w:rsidR="0049022F" w:rsidRPr="00A7281C">
        <w:rPr>
          <w:sz w:val="27"/>
          <w:szCs w:val="27"/>
        </w:rPr>
        <w:t xml:space="preserve"> </w:t>
      </w:r>
      <w:r w:rsidR="00485D9D" w:rsidRPr="00A7281C">
        <w:rPr>
          <w:sz w:val="27"/>
          <w:szCs w:val="27"/>
        </w:rPr>
        <w:t>и выявление очагов</w:t>
      </w:r>
      <w:r w:rsidR="0049022F" w:rsidRPr="00A7281C">
        <w:rPr>
          <w:sz w:val="27"/>
          <w:szCs w:val="27"/>
        </w:rPr>
        <w:t xml:space="preserve"> проявлени</w:t>
      </w:r>
      <w:r w:rsidR="00485D9D" w:rsidRPr="00A7281C">
        <w:rPr>
          <w:sz w:val="27"/>
          <w:szCs w:val="27"/>
        </w:rPr>
        <w:t>й</w:t>
      </w:r>
      <w:r w:rsidR="0049022F" w:rsidRPr="00A7281C">
        <w:rPr>
          <w:sz w:val="27"/>
          <w:szCs w:val="27"/>
        </w:rPr>
        <w:t xml:space="preserve"> радикализации </w:t>
      </w:r>
      <w:r w:rsidR="0055160E" w:rsidRPr="00A7281C">
        <w:rPr>
          <w:sz w:val="27"/>
          <w:szCs w:val="27"/>
        </w:rPr>
        <w:t>миграционных отношени</w:t>
      </w:r>
      <w:r w:rsidR="00485D9D" w:rsidRPr="00A7281C">
        <w:rPr>
          <w:sz w:val="27"/>
          <w:szCs w:val="27"/>
        </w:rPr>
        <w:t>й</w:t>
      </w:r>
      <w:r w:rsidR="0055160E" w:rsidRPr="00A7281C">
        <w:rPr>
          <w:sz w:val="27"/>
          <w:szCs w:val="27"/>
        </w:rPr>
        <w:t xml:space="preserve"> </w:t>
      </w:r>
      <w:r w:rsidR="0049022F" w:rsidRPr="00A7281C">
        <w:rPr>
          <w:sz w:val="27"/>
          <w:szCs w:val="27"/>
        </w:rPr>
        <w:t xml:space="preserve">и </w:t>
      </w:r>
      <w:r w:rsidR="00485D9D" w:rsidRPr="00A7281C">
        <w:rPr>
          <w:sz w:val="27"/>
          <w:szCs w:val="27"/>
        </w:rPr>
        <w:t>идентификация</w:t>
      </w:r>
      <w:r w:rsidR="0055160E" w:rsidRPr="00A7281C">
        <w:rPr>
          <w:sz w:val="27"/>
          <w:szCs w:val="27"/>
        </w:rPr>
        <w:t xml:space="preserve"> людей, приверженных </w:t>
      </w:r>
      <w:r w:rsidR="0049022F" w:rsidRPr="00A7281C">
        <w:rPr>
          <w:sz w:val="27"/>
          <w:szCs w:val="27"/>
        </w:rPr>
        <w:t xml:space="preserve">экстремистской </w:t>
      </w:r>
      <w:r w:rsidR="0055160E" w:rsidRPr="00A7281C">
        <w:rPr>
          <w:sz w:val="27"/>
          <w:szCs w:val="27"/>
        </w:rPr>
        <w:t>идеологии</w:t>
      </w:r>
      <w:r w:rsidR="0049022F" w:rsidRPr="00A7281C">
        <w:rPr>
          <w:sz w:val="27"/>
          <w:szCs w:val="27"/>
        </w:rPr>
        <w:t>.</w:t>
      </w:r>
    </w:p>
    <w:p w14:paraId="09637F4E" w14:textId="77777777" w:rsidR="0049022F" w:rsidRPr="00A7281C" w:rsidRDefault="004F6129" w:rsidP="001D0083">
      <w:pPr>
        <w:widowControl w:val="0"/>
        <w:tabs>
          <w:tab w:val="left" w:pos="1134"/>
        </w:tabs>
        <w:spacing w:line="23" w:lineRule="atLeast"/>
        <w:rPr>
          <w:sz w:val="27"/>
          <w:szCs w:val="27"/>
        </w:rPr>
      </w:pPr>
      <w:r w:rsidRPr="00A7281C">
        <w:rPr>
          <w:sz w:val="27"/>
          <w:szCs w:val="27"/>
        </w:rPr>
        <w:t>Адаптация</w:t>
      </w:r>
      <w:r w:rsidR="0055160E" w:rsidRPr="00A7281C">
        <w:rPr>
          <w:sz w:val="27"/>
          <w:szCs w:val="27"/>
        </w:rPr>
        <w:t xml:space="preserve"> данных мер </w:t>
      </w:r>
      <w:r w:rsidRPr="00A7281C">
        <w:rPr>
          <w:sz w:val="27"/>
          <w:szCs w:val="27"/>
        </w:rPr>
        <w:t>к российским условиям</w:t>
      </w:r>
      <w:r w:rsidR="0055160E" w:rsidRPr="00A7281C">
        <w:rPr>
          <w:sz w:val="27"/>
          <w:szCs w:val="27"/>
        </w:rPr>
        <w:t xml:space="preserve"> позволит повысить эффективность государственной </w:t>
      </w:r>
      <w:r w:rsidR="00583633" w:rsidRPr="00A7281C">
        <w:rPr>
          <w:sz w:val="27"/>
          <w:szCs w:val="27"/>
        </w:rPr>
        <w:t xml:space="preserve">миграционной </w:t>
      </w:r>
      <w:r w:rsidR="0055160E" w:rsidRPr="00A7281C">
        <w:rPr>
          <w:sz w:val="27"/>
          <w:szCs w:val="27"/>
        </w:rPr>
        <w:t>политики</w:t>
      </w:r>
      <w:r w:rsidR="00583633" w:rsidRPr="00A7281C">
        <w:rPr>
          <w:sz w:val="27"/>
          <w:szCs w:val="27"/>
        </w:rPr>
        <w:t xml:space="preserve"> и</w:t>
      </w:r>
      <w:r w:rsidR="0055160E" w:rsidRPr="00A7281C">
        <w:rPr>
          <w:sz w:val="27"/>
          <w:szCs w:val="27"/>
        </w:rPr>
        <w:t xml:space="preserve"> по</w:t>
      </w:r>
      <w:r w:rsidR="00583633" w:rsidRPr="00A7281C">
        <w:rPr>
          <w:sz w:val="27"/>
          <w:szCs w:val="27"/>
        </w:rPr>
        <w:t>литики</w:t>
      </w:r>
      <w:r w:rsidR="0055160E" w:rsidRPr="00A7281C">
        <w:rPr>
          <w:sz w:val="27"/>
          <w:szCs w:val="27"/>
        </w:rPr>
        <w:t xml:space="preserve"> противодействи</w:t>
      </w:r>
      <w:r w:rsidR="00583633" w:rsidRPr="00A7281C">
        <w:rPr>
          <w:sz w:val="27"/>
          <w:szCs w:val="27"/>
        </w:rPr>
        <w:t>я экстремизму</w:t>
      </w:r>
      <w:r w:rsidR="0055160E" w:rsidRPr="00A7281C">
        <w:rPr>
          <w:sz w:val="27"/>
          <w:szCs w:val="27"/>
        </w:rPr>
        <w:t>.</w:t>
      </w:r>
    </w:p>
    <w:p w14:paraId="491786A9" w14:textId="01BD2B80" w:rsidR="00F00B28" w:rsidRPr="0016724A" w:rsidRDefault="00F00B28" w:rsidP="0016724A">
      <w:pPr>
        <w:widowControl w:val="0"/>
        <w:spacing w:line="23" w:lineRule="atLeast"/>
        <w:rPr>
          <w:b/>
          <w:bCs/>
          <w:sz w:val="27"/>
          <w:szCs w:val="27"/>
        </w:rPr>
      </w:pPr>
      <w:r w:rsidRPr="00A7281C">
        <w:rPr>
          <w:b/>
          <w:bCs/>
          <w:sz w:val="27"/>
          <w:szCs w:val="27"/>
        </w:rPr>
        <w:t>Третья глава</w:t>
      </w:r>
      <w:r w:rsidRPr="00A7281C">
        <w:rPr>
          <w:sz w:val="27"/>
          <w:szCs w:val="27"/>
        </w:rPr>
        <w:t xml:space="preserve"> «</w:t>
      </w:r>
      <w:r w:rsidR="0016724A" w:rsidRPr="0016724A">
        <w:rPr>
          <w:b/>
          <w:bCs/>
          <w:sz w:val="27"/>
          <w:szCs w:val="27"/>
        </w:rPr>
        <w:t>Совершенствование политики российской федерации по противодействию проявлениям экстремизма в современных миграционных процессах</w:t>
      </w:r>
      <w:r w:rsidRPr="00A7281C">
        <w:rPr>
          <w:b/>
          <w:bCs/>
          <w:sz w:val="27"/>
          <w:szCs w:val="27"/>
        </w:rPr>
        <w:t>»</w:t>
      </w:r>
      <w:r w:rsidRPr="00A7281C">
        <w:rPr>
          <w:sz w:val="27"/>
          <w:szCs w:val="27"/>
        </w:rPr>
        <w:t xml:space="preserve"> состоит из </w:t>
      </w:r>
      <w:r w:rsidR="0030305D" w:rsidRPr="00A7281C">
        <w:rPr>
          <w:sz w:val="27"/>
          <w:szCs w:val="27"/>
        </w:rPr>
        <w:t>трех</w:t>
      </w:r>
      <w:r w:rsidRPr="00A7281C">
        <w:rPr>
          <w:sz w:val="27"/>
          <w:szCs w:val="27"/>
        </w:rPr>
        <w:t xml:space="preserve"> параграфов. </w:t>
      </w:r>
    </w:p>
    <w:p w14:paraId="2695EB7F" w14:textId="4B32A00C" w:rsidR="00C146B2" w:rsidRPr="00A7281C" w:rsidRDefault="00F00B28" w:rsidP="001D0083">
      <w:pPr>
        <w:widowControl w:val="0"/>
        <w:spacing w:line="23" w:lineRule="atLeast"/>
        <w:rPr>
          <w:bCs/>
          <w:sz w:val="27"/>
          <w:szCs w:val="27"/>
        </w:rPr>
      </w:pPr>
      <w:r w:rsidRPr="00A7281C">
        <w:rPr>
          <w:b/>
          <w:bCs/>
          <w:sz w:val="27"/>
          <w:szCs w:val="27"/>
        </w:rPr>
        <w:t>В первом</w:t>
      </w:r>
      <w:r w:rsidRPr="00A7281C">
        <w:rPr>
          <w:sz w:val="27"/>
          <w:szCs w:val="27"/>
        </w:rPr>
        <w:t xml:space="preserve"> </w:t>
      </w:r>
      <w:r w:rsidRPr="00A7281C">
        <w:rPr>
          <w:b/>
          <w:bCs/>
          <w:sz w:val="27"/>
          <w:szCs w:val="27"/>
        </w:rPr>
        <w:t>параграфе «</w:t>
      </w:r>
      <w:r w:rsidR="00030233" w:rsidRPr="00030233">
        <w:rPr>
          <w:b/>
          <w:sz w:val="27"/>
          <w:szCs w:val="27"/>
        </w:rPr>
        <w:t xml:space="preserve">Развитие политико-правовых основ политики Российской Федерации по противодействию проявлениям экстремизма </w:t>
      </w:r>
      <w:r w:rsidR="00030233">
        <w:rPr>
          <w:b/>
          <w:sz w:val="27"/>
          <w:szCs w:val="27"/>
        </w:rPr>
        <w:br/>
      </w:r>
      <w:r w:rsidR="00030233" w:rsidRPr="00030233">
        <w:rPr>
          <w:b/>
          <w:sz w:val="27"/>
          <w:szCs w:val="27"/>
        </w:rPr>
        <w:t>в современных миграционных процессах</w:t>
      </w:r>
      <w:r w:rsidRPr="00A7281C">
        <w:rPr>
          <w:b/>
          <w:bCs/>
          <w:sz w:val="27"/>
          <w:szCs w:val="27"/>
        </w:rPr>
        <w:t>»</w:t>
      </w:r>
      <w:r w:rsidR="001D3AB4" w:rsidRPr="00A7281C">
        <w:rPr>
          <w:b/>
          <w:bCs/>
          <w:sz w:val="27"/>
          <w:szCs w:val="27"/>
        </w:rPr>
        <w:t>,</w:t>
      </w:r>
      <w:r w:rsidRPr="00A7281C">
        <w:rPr>
          <w:b/>
          <w:bCs/>
          <w:sz w:val="27"/>
          <w:szCs w:val="27"/>
        </w:rPr>
        <w:t xml:space="preserve"> </w:t>
      </w:r>
      <w:r w:rsidR="00B1424A" w:rsidRPr="00A7281C">
        <w:rPr>
          <w:bCs/>
          <w:sz w:val="27"/>
          <w:szCs w:val="27"/>
        </w:rPr>
        <w:t>разработан</w:t>
      </w:r>
      <w:r w:rsidR="00C146B2" w:rsidRPr="00A7281C">
        <w:rPr>
          <w:bCs/>
          <w:sz w:val="27"/>
          <w:szCs w:val="27"/>
        </w:rPr>
        <w:t xml:space="preserve"> авторский </w:t>
      </w:r>
      <w:r w:rsidR="00B1424A" w:rsidRPr="00A7281C">
        <w:rPr>
          <w:bCs/>
          <w:sz w:val="27"/>
          <w:szCs w:val="27"/>
        </w:rPr>
        <w:t xml:space="preserve">методологический </w:t>
      </w:r>
      <w:r w:rsidR="00C146B2" w:rsidRPr="00A7281C">
        <w:rPr>
          <w:bCs/>
          <w:sz w:val="27"/>
          <w:szCs w:val="27"/>
        </w:rPr>
        <w:t>подход совершенствования</w:t>
      </w:r>
      <w:r w:rsidR="00157AB7" w:rsidRPr="00A7281C">
        <w:rPr>
          <w:bCs/>
          <w:sz w:val="27"/>
          <w:szCs w:val="27"/>
        </w:rPr>
        <w:t xml:space="preserve"> </w:t>
      </w:r>
      <w:r w:rsidR="001D3AB4" w:rsidRPr="00A7281C">
        <w:rPr>
          <w:bCs/>
          <w:sz w:val="27"/>
          <w:szCs w:val="27"/>
        </w:rPr>
        <w:t xml:space="preserve">российской </w:t>
      </w:r>
      <w:r w:rsidR="00B1424A" w:rsidRPr="00A7281C">
        <w:rPr>
          <w:bCs/>
          <w:sz w:val="27"/>
          <w:szCs w:val="27"/>
        </w:rPr>
        <w:t>политико-правов</w:t>
      </w:r>
      <w:r w:rsidR="001D3AB4" w:rsidRPr="00A7281C">
        <w:rPr>
          <w:bCs/>
          <w:sz w:val="27"/>
          <w:szCs w:val="27"/>
        </w:rPr>
        <w:t>ой базы</w:t>
      </w:r>
      <w:r w:rsidR="00B1424A" w:rsidRPr="00A7281C">
        <w:rPr>
          <w:bCs/>
          <w:sz w:val="27"/>
          <w:szCs w:val="27"/>
        </w:rPr>
        <w:t xml:space="preserve"> </w:t>
      </w:r>
      <w:r w:rsidR="001D3AB4" w:rsidRPr="00A7281C">
        <w:rPr>
          <w:bCs/>
          <w:sz w:val="27"/>
          <w:szCs w:val="27"/>
        </w:rPr>
        <w:t>в обозначенно</w:t>
      </w:r>
      <w:r w:rsidR="00F64EBB" w:rsidRPr="00A7281C">
        <w:rPr>
          <w:bCs/>
          <w:sz w:val="27"/>
          <w:szCs w:val="27"/>
        </w:rPr>
        <w:t>м вопросе</w:t>
      </w:r>
      <w:r w:rsidR="00F65A9F" w:rsidRPr="00A7281C">
        <w:rPr>
          <w:bCs/>
          <w:sz w:val="27"/>
          <w:szCs w:val="27"/>
        </w:rPr>
        <w:t xml:space="preserve">, что по своей сути является </w:t>
      </w:r>
      <w:r w:rsidR="00092945" w:rsidRPr="00A7281C">
        <w:rPr>
          <w:bCs/>
          <w:sz w:val="27"/>
          <w:szCs w:val="27"/>
        </w:rPr>
        <w:t xml:space="preserve">предложением по </w:t>
      </w:r>
      <w:r w:rsidR="00F65A9F" w:rsidRPr="00A7281C">
        <w:rPr>
          <w:bCs/>
          <w:sz w:val="27"/>
          <w:szCs w:val="27"/>
        </w:rPr>
        <w:t>модернизации нормативной подсистемы политическо</w:t>
      </w:r>
      <w:r w:rsidR="00BB7423" w:rsidRPr="00A7281C">
        <w:rPr>
          <w:bCs/>
          <w:sz w:val="27"/>
          <w:szCs w:val="27"/>
        </w:rPr>
        <w:t>й системы</w:t>
      </w:r>
      <w:r w:rsidR="0057605A" w:rsidRPr="00A7281C">
        <w:rPr>
          <w:bCs/>
          <w:sz w:val="27"/>
          <w:szCs w:val="27"/>
        </w:rPr>
        <w:t xml:space="preserve"> в интересах </w:t>
      </w:r>
      <w:r w:rsidR="00F63228" w:rsidRPr="00A7281C">
        <w:rPr>
          <w:bCs/>
          <w:sz w:val="27"/>
          <w:szCs w:val="27"/>
        </w:rPr>
        <w:t xml:space="preserve">конструктивного </w:t>
      </w:r>
      <w:r w:rsidR="0072661C" w:rsidRPr="00A7281C">
        <w:rPr>
          <w:bCs/>
          <w:sz w:val="27"/>
          <w:szCs w:val="27"/>
        </w:rPr>
        <w:t xml:space="preserve">развития </w:t>
      </w:r>
      <w:r w:rsidR="00BB7423" w:rsidRPr="00A7281C">
        <w:rPr>
          <w:bCs/>
          <w:sz w:val="27"/>
          <w:szCs w:val="27"/>
        </w:rPr>
        <w:t>политического</w:t>
      </w:r>
      <w:r w:rsidR="00F65A9F" w:rsidRPr="00A7281C">
        <w:rPr>
          <w:bCs/>
          <w:sz w:val="27"/>
          <w:szCs w:val="27"/>
        </w:rPr>
        <w:t xml:space="preserve"> процесс</w:t>
      </w:r>
      <w:r w:rsidR="00FF1A23" w:rsidRPr="00A7281C">
        <w:rPr>
          <w:bCs/>
          <w:sz w:val="27"/>
          <w:szCs w:val="27"/>
        </w:rPr>
        <w:t>а</w:t>
      </w:r>
      <w:r w:rsidR="00F65A9F" w:rsidRPr="00A7281C">
        <w:rPr>
          <w:bCs/>
          <w:sz w:val="27"/>
          <w:szCs w:val="27"/>
        </w:rPr>
        <w:t xml:space="preserve"> в России</w:t>
      </w:r>
      <w:r w:rsidR="00C146B2" w:rsidRPr="00A7281C">
        <w:rPr>
          <w:bCs/>
          <w:sz w:val="27"/>
          <w:szCs w:val="27"/>
        </w:rPr>
        <w:t xml:space="preserve">. </w:t>
      </w:r>
    </w:p>
    <w:p w14:paraId="60782267" w14:textId="77777777" w:rsidR="00271940" w:rsidRPr="00A7281C" w:rsidRDefault="00C146B2" w:rsidP="001D0083">
      <w:pPr>
        <w:widowControl w:val="0"/>
        <w:spacing w:line="23" w:lineRule="atLeast"/>
        <w:rPr>
          <w:bCs/>
          <w:sz w:val="27"/>
          <w:szCs w:val="27"/>
        </w:rPr>
      </w:pPr>
      <w:r w:rsidRPr="00A7281C">
        <w:rPr>
          <w:bCs/>
          <w:sz w:val="27"/>
          <w:szCs w:val="27"/>
        </w:rPr>
        <w:t xml:space="preserve">Автор </w:t>
      </w:r>
      <w:r w:rsidR="005E6D06" w:rsidRPr="00A7281C">
        <w:rPr>
          <w:bCs/>
          <w:sz w:val="27"/>
          <w:szCs w:val="27"/>
        </w:rPr>
        <w:t xml:space="preserve">считает </w:t>
      </w:r>
      <w:r w:rsidRPr="00A7281C">
        <w:rPr>
          <w:bCs/>
          <w:sz w:val="27"/>
          <w:szCs w:val="27"/>
        </w:rPr>
        <w:t xml:space="preserve">необходимым отразить </w:t>
      </w:r>
      <w:r w:rsidR="001D3AB4" w:rsidRPr="00A7281C">
        <w:rPr>
          <w:bCs/>
          <w:sz w:val="27"/>
          <w:szCs w:val="27"/>
        </w:rPr>
        <w:t>данный вид государственной</w:t>
      </w:r>
      <w:r w:rsidR="00B1424A" w:rsidRPr="00A7281C">
        <w:rPr>
          <w:bCs/>
          <w:sz w:val="27"/>
          <w:szCs w:val="27"/>
        </w:rPr>
        <w:t xml:space="preserve"> политик</w:t>
      </w:r>
      <w:r w:rsidR="001D3AB4" w:rsidRPr="00A7281C">
        <w:rPr>
          <w:bCs/>
          <w:sz w:val="27"/>
          <w:szCs w:val="27"/>
        </w:rPr>
        <w:t>и</w:t>
      </w:r>
      <w:r w:rsidRPr="00A7281C">
        <w:rPr>
          <w:bCs/>
          <w:sz w:val="27"/>
          <w:szCs w:val="27"/>
        </w:rPr>
        <w:t xml:space="preserve"> в виде отдельных разделов в</w:t>
      </w:r>
      <w:r w:rsidR="00C87EF4" w:rsidRPr="00A7281C">
        <w:rPr>
          <w:bCs/>
          <w:sz w:val="27"/>
          <w:szCs w:val="27"/>
        </w:rPr>
        <w:t xml:space="preserve"> перспективных политико-правовых актах: </w:t>
      </w:r>
      <w:r w:rsidRPr="00A7281C">
        <w:rPr>
          <w:bCs/>
          <w:sz w:val="27"/>
          <w:szCs w:val="27"/>
        </w:rPr>
        <w:t xml:space="preserve">Концепции </w:t>
      </w:r>
      <w:r w:rsidR="00C61659" w:rsidRPr="00A7281C">
        <w:rPr>
          <w:bCs/>
          <w:sz w:val="27"/>
          <w:szCs w:val="27"/>
        </w:rPr>
        <w:t xml:space="preserve">государственной </w:t>
      </w:r>
      <w:r w:rsidRPr="00A7281C">
        <w:rPr>
          <w:bCs/>
          <w:sz w:val="27"/>
          <w:szCs w:val="27"/>
        </w:rPr>
        <w:t xml:space="preserve">миграционной политики Российской Федерации </w:t>
      </w:r>
      <w:r w:rsidR="0084730D" w:rsidRPr="00A7281C">
        <w:rPr>
          <w:bCs/>
          <w:sz w:val="27"/>
          <w:szCs w:val="27"/>
        </w:rPr>
        <w:t xml:space="preserve">(Концепция) </w:t>
      </w:r>
      <w:r w:rsidRPr="00A7281C">
        <w:rPr>
          <w:bCs/>
          <w:sz w:val="27"/>
          <w:szCs w:val="27"/>
        </w:rPr>
        <w:t xml:space="preserve">и </w:t>
      </w:r>
      <w:r w:rsidR="005E6D06" w:rsidRPr="00A7281C">
        <w:rPr>
          <w:sz w:val="27"/>
          <w:szCs w:val="27"/>
        </w:rPr>
        <w:t>Стратеги</w:t>
      </w:r>
      <w:r w:rsidR="00B1424A" w:rsidRPr="00A7281C">
        <w:rPr>
          <w:sz w:val="27"/>
          <w:szCs w:val="27"/>
        </w:rPr>
        <w:t>и</w:t>
      </w:r>
      <w:r w:rsidR="005E6D06" w:rsidRPr="00A7281C">
        <w:rPr>
          <w:sz w:val="27"/>
          <w:szCs w:val="27"/>
        </w:rPr>
        <w:t xml:space="preserve"> противодействия экстремизму в Российской Федерации </w:t>
      </w:r>
      <w:r w:rsidR="0084730D" w:rsidRPr="00A7281C">
        <w:rPr>
          <w:sz w:val="27"/>
          <w:szCs w:val="27"/>
        </w:rPr>
        <w:t>(Стратегия)</w:t>
      </w:r>
      <w:r w:rsidRPr="00A7281C">
        <w:rPr>
          <w:bCs/>
          <w:sz w:val="27"/>
          <w:szCs w:val="27"/>
        </w:rPr>
        <w:t xml:space="preserve">, а также </w:t>
      </w:r>
      <w:r w:rsidR="00271940" w:rsidRPr="00A7281C">
        <w:rPr>
          <w:bCs/>
          <w:sz w:val="27"/>
          <w:szCs w:val="27"/>
        </w:rPr>
        <w:t xml:space="preserve">в качестве </w:t>
      </w:r>
      <w:r w:rsidR="00C87EF4" w:rsidRPr="00A7281C">
        <w:rPr>
          <w:bCs/>
          <w:sz w:val="27"/>
          <w:szCs w:val="27"/>
        </w:rPr>
        <w:t>отдельных положений</w:t>
      </w:r>
      <w:r w:rsidR="00271940" w:rsidRPr="00A7281C">
        <w:rPr>
          <w:bCs/>
          <w:sz w:val="27"/>
          <w:szCs w:val="27"/>
        </w:rPr>
        <w:t xml:space="preserve"> в Доктрин</w:t>
      </w:r>
      <w:r w:rsidR="00C87EF4" w:rsidRPr="00A7281C">
        <w:rPr>
          <w:bCs/>
          <w:sz w:val="27"/>
          <w:szCs w:val="27"/>
        </w:rPr>
        <w:t>е</w:t>
      </w:r>
      <w:r w:rsidR="00271940" w:rsidRPr="00A7281C">
        <w:rPr>
          <w:bCs/>
          <w:sz w:val="27"/>
          <w:szCs w:val="27"/>
        </w:rPr>
        <w:t xml:space="preserve"> информационной безопасности, Концепци</w:t>
      </w:r>
      <w:r w:rsidR="00C87EF4" w:rsidRPr="00A7281C">
        <w:rPr>
          <w:bCs/>
          <w:sz w:val="27"/>
          <w:szCs w:val="27"/>
        </w:rPr>
        <w:t>и</w:t>
      </w:r>
      <w:r w:rsidR="00271940" w:rsidRPr="00A7281C">
        <w:rPr>
          <w:bCs/>
          <w:sz w:val="27"/>
          <w:szCs w:val="27"/>
        </w:rPr>
        <w:t xml:space="preserve"> внешней политики, Стратеги</w:t>
      </w:r>
      <w:r w:rsidR="00C87EF4" w:rsidRPr="00A7281C">
        <w:rPr>
          <w:bCs/>
          <w:sz w:val="27"/>
          <w:szCs w:val="27"/>
        </w:rPr>
        <w:t>и</w:t>
      </w:r>
      <w:r w:rsidR="00271940" w:rsidRPr="00A7281C">
        <w:rPr>
          <w:bCs/>
          <w:sz w:val="27"/>
          <w:szCs w:val="27"/>
        </w:rPr>
        <w:t xml:space="preserve"> государственной национальной политики, Положени</w:t>
      </w:r>
      <w:r w:rsidR="00C87EF4" w:rsidRPr="00A7281C">
        <w:rPr>
          <w:bCs/>
          <w:sz w:val="27"/>
          <w:szCs w:val="27"/>
        </w:rPr>
        <w:t>и</w:t>
      </w:r>
      <w:r w:rsidR="00271940" w:rsidRPr="00A7281C">
        <w:rPr>
          <w:bCs/>
          <w:sz w:val="27"/>
          <w:szCs w:val="27"/>
        </w:rPr>
        <w:t xml:space="preserve"> о государственной информационной системе мониторинга в сфере межнациональных </w:t>
      </w:r>
      <w:r w:rsidR="002658AF" w:rsidRPr="00A7281C">
        <w:rPr>
          <w:bCs/>
          <w:sz w:val="27"/>
          <w:szCs w:val="27"/>
        </w:rPr>
        <w:br/>
      </w:r>
      <w:r w:rsidR="00271940" w:rsidRPr="00A7281C">
        <w:rPr>
          <w:bCs/>
          <w:sz w:val="27"/>
          <w:szCs w:val="27"/>
        </w:rPr>
        <w:t>и межконфессиональных отношений и раннего предупреждения конфликтных ситуаций, и других политико-правовых акт</w:t>
      </w:r>
      <w:r w:rsidR="00C87EF4" w:rsidRPr="00A7281C">
        <w:rPr>
          <w:bCs/>
          <w:sz w:val="27"/>
          <w:szCs w:val="27"/>
        </w:rPr>
        <w:t>ах</w:t>
      </w:r>
      <w:r w:rsidR="00271940" w:rsidRPr="00A7281C">
        <w:rPr>
          <w:bCs/>
          <w:sz w:val="27"/>
          <w:szCs w:val="27"/>
        </w:rPr>
        <w:t xml:space="preserve"> Российской Федерации. </w:t>
      </w:r>
    </w:p>
    <w:p w14:paraId="7BCCBD41" w14:textId="77777777" w:rsidR="00F64EBB" w:rsidRPr="00A7281C" w:rsidRDefault="001F3798" w:rsidP="001D0083">
      <w:pPr>
        <w:widowControl w:val="0"/>
        <w:spacing w:line="23" w:lineRule="atLeast"/>
        <w:rPr>
          <w:bCs/>
          <w:sz w:val="27"/>
          <w:szCs w:val="27"/>
        </w:rPr>
      </w:pPr>
      <w:r w:rsidRPr="00A7281C">
        <w:rPr>
          <w:bCs/>
          <w:sz w:val="27"/>
          <w:szCs w:val="27"/>
        </w:rPr>
        <w:t>В</w:t>
      </w:r>
      <w:r w:rsidR="00271940" w:rsidRPr="00A7281C">
        <w:rPr>
          <w:bCs/>
          <w:sz w:val="27"/>
          <w:szCs w:val="27"/>
        </w:rPr>
        <w:t xml:space="preserve"> </w:t>
      </w:r>
      <w:r w:rsidR="00C87EF4" w:rsidRPr="00A7281C">
        <w:rPr>
          <w:bCs/>
          <w:sz w:val="27"/>
          <w:szCs w:val="27"/>
        </w:rPr>
        <w:t xml:space="preserve">перспективных актах: </w:t>
      </w:r>
      <w:r w:rsidR="00271940" w:rsidRPr="00A7281C">
        <w:rPr>
          <w:bCs/>
          <w:sz w:val="27"/>
          <w:szCs w:val="27"/>
        </w:rPr>
        <w:t>Концепции</w:t>
      </w:r>
      <w:r w:rsidR="00C61659" w:rsidRPr="00A7281C">
        <w:rPr>
          <w:bCs/>
          <w:sz w:val="27"/>
          <w:szCs w:val="27"/>
        </w:rPr>
        <w:t xml:space="preserve"> государственной</w:t>
      </w:r>
      <w:r w:rsidR="00271940" w:rsidRPr="00A7281C">
        <w:rPr>
          <w:bCs/>
          <w:sz w:val="27"/>
          <w:szCs w:val="27"/>
        </w:rPr>
        <w:t xml:space="preserve"> миграционной политики Российской Федерации и </w:t>
      </w:r>
      <w:r w:rsidR="00271940" w:rsidRPr="00A7281C">
        <w:rPr>
          <w:sz w:val="27"/>
          <w:szCs w:val="27"/>
        </w:rPr>
        <w:t xml:space="preserve">Стратегии противодействия экстремизму </w:t>
      </w:r>
      <w:r w:rsidR="005E3911" w:rsidRPr="00A7281C">
        <w:rPr>
          <w:sz w:val="27"/>
          <w:szCs w:val="27"/>
        </w:rPr>
        <w:br/>
      </w:r>
      <w:r w:rsidR="00271940" w:rsidRPr="00A7281C">
        <w:rPr>
          <w:sz w:val="27"/>
          <w:szCs w:val="27"/>
        </w:rPr>
        <w:t>в Российской Федерации н</w:t>
      </w:r>
      <w:r w:rsidR="00C146B2" w:rsidRPr="00A7281C">
        <w:rPr>
          <w:bCs/>
          <w:sz w:val="27"/>
          <w:szCs w:val="27"/>
        </w:rPr>
        <w:t xml:space="preserve">азвания </w:t>
      </w:r>
      <w:r w:rsidR="005E6D06" w:rsidRPr="00A7281C">
        <w:rPr>
          <w:bCs/>
          <w:sz w:val="27"/>
          <w:szCs w:val="27"/>
        </w:rPr>
        <w:t>двух</w:t>
      </w:r>
      <w:r w:rsidR="00C146B2" w:rsidRPr="00A7281C">
        <w:rPr>
          <w:bCs/>
          <w:sz w:val="27"/>
          <w:szCs w:val="27"/>
        </w:rPr>
        <w:t xml:space="preserve"> разделов могут быть одинаковыми, например: «Противодействие </w:t>
      </w:r>
      <w:r w:rsidR="00F64EBB" w:rsidRPr="00A7281C">
        <w:rPr>
          <w:bCs/>
          <w:sz w:val="27"/>
          <w:szCs w:val="27"/>
        </w:rPr>
        <w:t xml:space="preserve">проявлениям </w:t>
      </w:r>
      <w:r w:rsidR="00C146B2" w:rsidRPr="00A7281C">
        <w:rPr>
          <w:bCs/>
          <w:sz w:val="27"/>
          <w:szCs w:val="27"/>
        </w:rPr>
        <w:t>экстремизм</w:t>
      </w:r>
      <w:r w:rsidR="00F64EBB" w:rsidRPr="00A7281C">
        <w:rPr>
          <w:bCs/>
          <w:sz w:val="27"/>
          <w:szCs w:val="27"/>
        </w:rPr>
        <w:t>а</w:t>
      </w:r>
      <w:r w:rsidR="009506C2" w:rsidRPr="00A7281C">
        <w:rPr>
          <w:bCs/>
          <w:sz w:val="27"/>
          <w:szCs w:val="27"/>
        </w:rPr>
        <w:t xml:space="preserve"> в миграционных процесс</w:t>
      </w:r>
      <w:r w:rsidR="00F64EBB" w:rsidRPr="00A7281C">
        <w:rPr>
          <w:bCs/>
          <w:sz w:val="27"/>
          <w:szCs w:val="27"/>
        </w:rPr>
        <w:t>ах</w:t>
      </w:r>
      <w:r w:rsidR="00C146B2" w:rsidRPr="00A7281C">
        <w:rPr>
          <w:bCs/>
          <w:sz w:val="27"/>
          <w:szCs w:val="27"/>
        </w:rPr>
        <w:t>».</w:t>
      </w:r>
      <w:r w:rsidR="00CE0861" w:rsidRPr="00A7281C">
        <w:rPr>
          <w:bCs/>
          <w:sz w:val="27"/>
          <w:szCs w:val="27"/>
        </w:rPr>
        <w:t xml:space="preserve"> </w:t>
      </w:r>
    </w:p>
    <w:p w14:paraId="78855FC5" w14:textId="77777777" w:rsidR="006B1044" w:rsidRPr="00A7281C" w:rsidRDefault="00B1424A" w:rsidP="001D0083">
      <w:pPr>
        <w:widowControl w:val="0"/>
        <w:spacing w:line="23" w:lineRule="atLeast"/>
        <w:rPr>
          <w:bCs/>
          <w:sz w:val="27"/>
          <w:szCs w:val="27"/>
        </w:rPr>
      </w:pPr>
      <w:r w:rsidRPr="00A7281C">
        <w:rPr>
          <w:bCs/>
          <w:sz w:val="27"/>
          <w:szCs w:val="27"/>
        </w:rPr>
        <w:lastRenderedPageBreak/>
        <w:t>В структурном плане оба раздела Концепции и Стратегии могут состоять из двух подразделов каждый. В перв</w:t>
      </w:r>
      <w:r w:rsidR="0084730D" w:rsidRPr="00A7281C">
        <w:rPr>
          <w:bCs/>
          <w:sz w:val="27"/>
          <w:szCs w:val="27"/>
        </w:rPr>
        <w:t>ых</w:t>
      </w:r>
      <w:r w:rsidRPr="00A7281C">
        <w:rPr>
          <w:bCs/>
          <w:sz w:val="27"/>
          <w:szCs w:val="27"/>
        </w:rPr>
        <w:t xml:space="preserve"> подраздел</w:t>
      </w:r>
      <w:r w:rsidR="0084730D" w:rsidRPr="00A7281C">
        <w:rPr>
          <w:bCs/>
          <w:sz w:val="27"/>
          <w:szCs w:val="27"/>
        </w:rPr>
        <w:t>ах</w:t>
      </w:r>
      <w:r w:rsidRPr="00A7281C">
        <w:rPr>
          <w:bCs/>
          <w:sz w:val="27"/>
          <w:szCs w:val="27"/>
        </w:rPr>
        <w:t xml:space="preserve"> </w:t>
      </w:r>
      <w:r w:rsidR="00F64EBB" w:rsidRPr="00A7281C">
        <w:rPr>
          <w:bCs/>
          <w:sz w:val="27"/>
          <w:szCs w:val="27"/>
        </w:rPr>
        <w:t xml:space="preserve">данных </w:t>
      </w:r>
      <w:r w:rsidR="007A79E6" w:rsidRPr="00A7281C">
        <w:rPr>
          <w:bCs/>
          <w:sz w:val="27"/>
          <w:szCs w:val="27"/>
        </w:rPr>
        <w:t xml:space="preserve">актов </w:t>
      </w:r>
      <w:r w:rsidR="0084730D" w:rsidRPr="00A7281C">
        <w:rPr>
          <w:bCs/>
          <w:sz w:val="27"/>
          <w:szCs w:val="27"/>
        </w:rPr>
        <w:t>предлагается</w:t>
      </w:r>
      <w:r w:rsidRPr="00A7281C">
        <w:rPr>
          <w:bCs/>
          <w:sz w:val="27"/>
          <w:szCs w:val="27"/>
        </w:rPr>
        <w:t xml:space="preserve"> разместить одинаковые по содержанию теоретические положения </w:t>
      </w:r>
      <w:r w:rsidR="005E3911" w:rsidRPr="00A7281C">
        <w:rPr>
          <w:bCs/>
          <w:sz w:val="27"/>
          <w:szCs w:val="27"/>
        </w:rPr>
        <w:br/>
      </w:r>
      <w:r w:rsidRPr="00A7281C">
        <w:rPr>
          <w:bCs/>
          <w:sz w:val="27"/>
          <w:szCs w:val="27"/>
        </w:rPr>
        <w:t>по противодейств</w:t>
      </w:r>
      <w:r w:rsidR="0084730D" w:rsidRPr="00A7281C">
        <w:rPr>
          <w:bCs/>
          <w:sz w:val="27"/>
          <w:szCs w:val="27"/>
        </w:rPr>
        <w:t xml:space="preserve">ию </w:t>
      </w:r>
      <w:r w:rsidR="00F64EBB" w:rsidRPr="00A7281C">
        <w:rPr>
          <w:bCs/>
          <w:sz w:val="27"/>
          <w:szCs w:val="27"/>
        </w:rPr>
        <w:t xml:space="preserve">проявлениям </w:t>
      </w:r>
      <w:r w:rsidR="0084730D" w:rsidRPr="00A7281C">
        <w:rPr>
          <w:bCs/>
          <w:sz w:val="27"/>
          <w:szCs w:val="27"/>
        </w:rPr>
        <w:t>экстремизм</w:t>
      </w:r>
      <w:r w:rsidR="00F64EBB" w:rsidRPr="00A7281C">
        <w:rPr>
          <w:bCs/>
          <w:sz w:val="27"/>
          <w:szCs w:val="27"/>
        </w:rPr>
        <w:t>а в миграционных процессах</w:t>
      </w:r>
      <w:r w:rsidR="001D0A38" w:rsidRPr="00A7281C">
        <w:rPr>
          <w:bCs/>
          <w:sz w:val="27"/>
          <w:szCs w:val="27"/>
        </w:rPr>
        <w:t>: определения</w:t>
      </w:r>
      <w:r w:rsidR="007A79E6" w:rsidRPr="00A7281C">
        <w:rPr>
          <w:bCs/>
          <w:sz w:val="27"/>
          <w:szCs w:val="27"/>
        </w:rPr>
        <w:t xml:space="preserve"> по предмету политики</w:t>
      </w:r>
      <w:r w:rsidR="001D0A38" w:rsidRPr="00A7281C">
        <w:rPr>
          <w:bCs/>
          <w:sz w:val="27"/>
          <w:szCs w:val="27"/>
        </w:rPr>
        <w:t xml:space="preserve">, принципы, цели и задачи </w:t>
      </w:r>
      <w:r w:rsidR="007A79E6" w:rsidRPr="00A7281C">
        <w:rPr>
          <w:bCs/>
          <w:sz w:val="27"/>
          <w:szCs w:val="27"/>
        </w:rPr>
        <w:t xml:space="preserve">государственной </w:t>
      </w:r>
      <w:r w:rsidR="001D0A38" w:rsidRPr="00A7281C">
        <w:rPr>
          <w:bCs/>
          <w:sz w:val="27"/>
          <w:szCs w:val="27"/>
        </w:rPr>
        <w:t>политики</w:t>
      </w:r>
      <w:r w:rsidR="007A79E6" w:rsidRPr="00A7281C">
        <w:rPr>
          <w:bCs/>
          <w:sz w:val="27"/>
          <w:szCs w:val="27"/>
        </w:rPr>
        <w:t xml:space="preserve">. Разработанные в диссертации </w:t>
      </w:r>
      <w:r w:rsidR="007055F2" w:rsidRPr="00A7281C">
        <w:rPr>
          <w:bCs/>
          <w:sz w:val="27"/>
          <w:szCs w:val="27"/>
        </w:rPr>
        <w:t xml:space="preserve">теоретические </w:t>
      </w:r>
      <w:r w:rsidR="007A79E6" w:rsidRPr="00A7281C">
        <w:rPr>
          <w:bCs/>
          <w:sz w:val="27"/>
          <w:szCs w:val="27"/>
        </w:rPr>
        <w:t xml:space="preserve">положения могут составить основу первого подраздела. </w:t>
      </w:r>
    </w:p>
    <w:p w14:paraId="2FB7FDD5" w14:textId="56C6CB77" w:rsidR="006B1044" w:rsidRPr="00A7281C" w:rsidRDefault="007A79E6" w:rsidP="001D0083">
      <w:pPr>
        <w:widowControl w:val="0"/>
        <w:spacing w:line="23" w:lineRule="atLeast"/>
        <w:rPr>
          <w:bCs/>
          <w:sz w:val="27"/>
          <w:szCs w:val="27"/>
        </w:rPr>
      </w:pPr>
      <w:r w:rsidRPr="00A7281C">
        <w:rPr>
          <w:bCs/>
          <w:sz w:val="27"/>
          <w:szCs w:val="27"/>
        </w:rPr>
        <w:t xml:space="preserve">Во </w:t>
      </w:r>
      <w:r w:rsidR="0084730D" w:rsidRPr="00A7281C">
        <w:rPr>
          <w:bCs/>
          <w:sz w:val="27"/>
          <w:szCs w:val="27"/>
        </w:rPr>
        <w:t xml:space="preserve">вторых </w:t>
      </w:r>
      <w:r w:rsidR="00B1424A" w:rsidRPr="00A7281C">
        <w:rPr>
          <w:bCs/>
          <w:sz w:val="27"/>
          <w:szCs w:val="27"/>
        </w:rPr>
        <w:t>–</w:t>
      </w:r>
      <w:r w:rsidRPr="00A7281C">
        <w:rPr>
          <w:bCs/>
          <w:sz w:val="27"/>
          <w:szCs w:val="27"/>
        </w:rPr>
        <w:t xml:space="preserve"> </w:t>
      </w:r>
      <w:r w:rsidR="00B1424A" w:rsidRPr="00A7281C">
        <w:rPr>
          <w:bCs/>
          <w:sz w:val="27"/>
          <w:szCs w:val="27"/>
        </w:rPr>
        <w:t xml:space="preserve">концептуальные положения, </w:t>
      </w:r>
      <w:r w:rsidR="0084730D" w:rsidRPr="00A7281C">
        <w:rPr>
          <w:bCs/>
          <w:sz w:val="27"/>
          <w:szCs w:val="27"/>
        </w:rPr>
        <w:t xml:space="preserve">отражающие специфику </w:t>
      </w:r>
      <w:r w:rsidR="00B1424A" w:rsidRPr="00A7281C">
        <w:rPr>
          <w:bCs/>
          <w:sz w:val="27"/>
          <w:szCs w:val="27"/>
        </w:rPr>
        <w:t xml:space="preserve">государственной политики по противодействию </w:t>
      </w:r>
      <w:r w:rsidR="00F64EBB" w:rsidRPr="00A7281C">
        <w:rPr>
          <w:bCs/>
          <w:sz w:val="27"/>
          <w:szCs w:val="27"/>
        </w:rPr>
        <w:t xml:space="preserve">проявлениям </w:t>
      </w:r>
      <w:r w:rsidR="00B1424A" w:rsidRPr="00A7281C">
        <w:rPr>
          <w:bCs/>
          <w:sz w:val="27"/>
          <w:szCs w:val="27"/>
        </w:rPr>
        <w:t>экстремизм</w:t>
      </w:r>
      <w:r w:rsidR="00F64EBB" w:rsidRPr="00A7281C">
        <w:rPr>
          <w:bCs/>
          <w:sz w:val="27"/>
          <w:szCs w:val="27"/>
        </w:rPr>
        <w:t>а</w:t>
      </w:r>
      <w:r w:rsidR="009506C2" w:rsidRPr="00A7281C">
        <w:rPr>
          <w:bCs/>
          <w:sz w:val="27"/>
          <w:szCs w:val="27"/>
        </w:rPr>
        <w:t xml:space="preserve"> </w:t>
      </w:r>
      <w:r w:rsidR="006B1044" w:rsidRPr="00A7281C">
        <w:rPr>
          <w:bCs/>
          <w:sz w:val="27"/>
          <w:szCs w:val="27"/>
        </w:rPr>
        <w:br/>
      </w:r>
      <w:r w:rsidR="009506C2" w:rsidRPr="00A7281C">
        <w:rPr>
          <w:bCs/>
          <w:sz w:val="27"/>
          <w:szCs w:val="27"/>
        </w:rPr>
        <w:t>в миграционных процесс</w:t>
      </w:r>
      <w:r w:rsidR="00F64EBB" w:rsidRPr="00A7281C">
        <w:rPr>
          <w:bCs/>
          <w:sz w:val="27"/>
          <w:szCs w:val="27"/>
        </w:rPr>
        <w:t>ах</w:t>
      </w:r>
      <w:r w:rsidRPr="00A7281C">
        <w:rPr>
          <w:bCs/>
          <w:sz w:val="27"/>
          <w:szCs w:val="27"/>
        </w:rPr>
        <w:t xml:space="preserve">, характерную </w:t>
      </w:r>
      <w:r w:rsidR="00F63228" w:rsidRPr="00A7281C">
        <w:rPr>
          <w:bCs/>
          <w:sz w:val="27"/>
          <w:szCs w:val="27"/>
        </w:rPr>
        <w:t>отдельно</w:t>
      </w:r>
      <w:r w:rsidRPr="00A7281C">
        <w:rPr>
          <w:bCs/>
          <w:sz w:val="27"/>
          <w:szCs w:val="27"/>
        </w:rPr>
        <w:t xml:space="preserve"> </w:t>
      </w:r>
      <w:r w:rsidR="00C33E92" w:rsidRPr="00A7281C">
        <w:rPr>
          <w:bCs/>
          <w:sz w:val="27"/>
          <w:szCs w:val="27"/>
        </w:rPr>
        <w:t>для Концепции</w:t>
      </w:r>
      <w:r w:rsidR="00F63228" w:rsidRPr="00A7281C">
        <w:rPr>
          <w:bCs/>
          <w:sz w:val="27"/>
          <w:szCs w:val="27"/>
        </w:rPr>
        <w:t xml:space="preserve"> и отдельно, </w:t>
      </w:r>
      <w:r w:rsidR="00C33E92" w:rsidRPr="00A7281C">
        <w:rPr>
          <w:bCs/>
          <w:sz w:val="27"/>
          <w:szCs w:val="27"/>
        </w:rPr>
        <w:t>для</w:t>
      </w:r>
      <w:r w:rsidR="00B1424A" w:rsidRPr="00A7281C">
        <w:rPr>
          <w:bCs/>
          <w:sz w:val="27"/>
          <w:szCs w:val="27"/>
        </w:rPr>
        <w:t xml:space="preserve"> Стратегии. </w:t>
      </w:r>
      <w:r w:rsidR="0084730D" w:rsidRPr="00A7281C">
        <w:rPr>
          <w:bCs/>
          <w:sz w:val="27"/>
          <w:szCs w:val="27"/>
        </w:rPr>
        <w:t xml:space="preserve">Второй подраздел </w:t>
      </w:r>
      <w:r w:rsidR="00B1424A" w:rsidRPr="00A7281C">
        <w:rPr>
          <w:bCs/>
          <w:sz w:val="27"/>
          <w:szCs w:val="27"/>
        </w:rPr>
        <w:t xml:space="preserve">Концепции содержательно может включать концептуальные положения, ориентированные на </w:t>
      </w:r>
      <w:r w:rsidR="00F64EBB" w:rsidRPr="00A7281C">
        <w:rPr>
          <w:bCs/>
          <w:sz w:val="27"/>
          <w:szCs w:val="27"/>
        </w:rPr>
        <w:t>сдерживание</w:t>
      </w:r>
      <w:r w:rsidR="00931CA1" w:rsidRPr="00A7281C">
        <w:rPr>
          <w:bCs/>
          <w:sz w:val="27"/>
          <w:szCs w:val="27"/>
        </w:rPr>
        <w:t xml:space="preserve"> радикализации</w:t>
      </w:r>
      <w:r w:rsidR="00F64EBB" w:rsidRPr="00A7281C">
        <w:rPr>
          <w:bCs/>
          <w:sz w:val="27"/>
          <w:szCs w:val="27"/>
        </w:rPr>
        <w:t xml:space="preserve"> миграционных отношений</w:t>
      </w:r>
      <w:r w:rsidR="00C33E92" w:rsidRPr="00A7281C">
        <w:rPr>
          <w:bCs/>
          <w:sz w:val="27"/>
          <w:szCs w:val="27"/>
        </w:rPr>
        <w:t>,</w:t>
      </w:r>
      <w:r w:rsidR="00B1424A" w:rsidRPr="00A7281C">
        <w:rPr>
          <w:bCs/>
          <w:sz w:val="27"/>
          <w:szCs w:val="27"/>
        </w:rPr>
        <w:t xml:space="preserve"> дерадикализацию</w:t>
      </w:r>
      <w:r w:rsidR="001D0A38" w:rsidRPr="00A7281C">
        <w:rPr>
          <w:bCs/>
          <w:sz w:val="27"/>
          <w:szCs w:val="27"/>
        </w:rPr>
        <w:t xml:space="preserve"> (социальн</w:t>
      </w:r>
      <w:r w:rsidR="00C33E92" w:rsidRPr="00A7281C">
        <w:rPr>
          <w:bCs/>
          <w:sz w:val="27"/>
          <w:szCs w:val="27"/>
        </w:rPr>
        <w:t>ая</w:t>
      </w:r>
      <w:r w:rsidR="001D0A38" w:rsidRPr="00A7281C">
        <w:rPr>
          <w:bCs/>
          <w:sz w:val="27"/>
          <w:szCs w:val="27"/>
        </w:rPr>
        <w:t xml:space="preserve"> адаптаци</w:t>
      </w:r>
      <w:r w:rsidR="00C33E92" w:rsidRPr="00A7281C">
        <w:rPr>
          <w:bCs/>
          <w:sz w:val="27"/>
          <w:szCs w:val="27"/>
        </w:rPr>
        <w:t xml:space="preserve">я </w:t>
      </w:r>
      <w:r w:rsidR="006D3B8D" w:rsidRPr="00A7281C">
        <w:rPr>
          <w:bCs/>
          <w:sz w:val="27"/>
          <w:szCs w:val="27"/>
        </w:rPr>
        <w:br/>
      </w:r>
      <w:r w:rsidR="00C33E92" w:rsidRPr="00A7281C">
        <w:rPr>
          <w:bCs/>
          <w:sz w:val="27"/>
          <w:szCs w:val="27"/>
        </w:rPr>
        <w:t>и интеграция</w:t>
      </w:r>
      <w:r w:rsidR="001D0A38" w:rsidRPr="00A7281C">
        <w:rPr>
          <w:bCs/>
          <w:sz w:val="27"/>
          <w:szCs w:val="27"/>
        </w:rPr>
        <w:t xml:space="preserve"> мигрантов, пропаганда толерантности, гармонизация миграционных отношений</w:t>
      </w:r>
      <w:r w:rsidR="003C5AFC" w:rsidRPr="00A7281C">
        <w:rPr>
          <w:bCs/>
          <w:sz w:val="27"/>
          <w:szCs w:val="27"/>
        </w:rPr>
        <w:t>, оперативное реагирование на факты радикализации миграционных отношений</w:t>
      </w:r>
      <w:r w:rsidR="00C33E92" w:rsidRPr="00A7281C">
        <w:rPr>
          <w:bCs/>
          <w:sz w:val="27"/>
          <w:szCs w:val="27"/>
        </w:rPr>
        <w:t>, противодействие формированию этнических анклавов</w:t>
      </w:r>
      <w:r w:rsidR="001D0A38" w:rsidRPr="00A7281C">
        <w:rPr>
          <w:bCs/>
          <w:sz w:val="27"/>
          <w:szCs w:val="27"/>
        </w:rPr>
        <w:t>)</w:t>
      </w:r>
      <w:r w:rsidR="00B1424A" w:rsidRPr="00A7281C">
        <w:rPr>
          <w:bCs/>
          <w:sz w:val="27"/>
          <w:szCs w:val="27"/>
        </w:rPr>
        <w:t xml:space="preserve">. </w:t>
      </w:r>
    </w:p>
    <w:p w14:paraId="40919232" w14:textId="77777777" w:rsidR="006B1044" w:rsidRPr="00A7281C" w:rsidRDefault="0084730D" w:rsidP="001D0083">
      <w:pPr>
        <w:widowControl w:val="0"/>
        <w:spacing w:line="23" w:lineRule="atLeast"/>
        <w:rPr>
          <w:bCs/>
          <w:sz w:val="27"/>
          <w:szCs w:val="27"/>
        </w:rPr>
      </w:pPr>
      <w:r w:rsidRPr="00A7281C">
        <w:rPr>
          <w:bCs/>
          <w:sz w:val="27"/>
          <w:szCs w:val="27"/>
        </w:rPr>
        <w:t xml:space="preserve">Во втором подразделе </w:t>
      </w:r>
      <w:r w:rsidR="00B1424A" w:rsidRPr="00A7281C">
        <w:rPr>
          <w:bCs/>
          <w:sz w:val="27"/>
          <w:szCs w:val="27"/>
        </w:rPr>
        <w:t xml:space="preserve">Стратегии целесообразно изложить концептуальные положения по профилактике и пресечению экстремисткой деятельности </w:t>
      </w:r>
      <w:r w:rsidR="00594400" w:rsidRPr="00A7281C">
        <w:rPr>
          <w:bCs/>
          <w:sz w:val="27"/>
          <w:szCs w:val="27"/>
        </w:rPr>
        <w:br/>
      </w:r>
      <w:r w:rsidR="00B1424A" w:rsidRPr="00A7281C">
        <w:rPr>
          <w:bCs/>
          <w:sz w:val="27"/>
          <w:szCs w:val="27"/>
        </w:rPr>
        <w:t>в миграционных процессах</w:t>
      </w:r>
      <w:r w:rsidR="00C33E92" w:rsidRPr="00A7281C">
        <w:rPr>
          <w:bCs/>
          <w:sz w:val="27"/>
          <w:szCs w:val="27"/>
        </w:rPr>
        <w:t xml:space="preserve"> (предупреждения субъектов миграционных отношений о незаконной экстремистской деятельности, подавление активности экстремистски настроенных лиц, групп и организаций, принудительное выдворение лиц, замеченных в э</w:t>
      </w:r>
      <w:r w:rsidR="009506C2" w:rsidRPr="00A7281C">
        <w:rPr>
          <w:bCs/>
          <w:sz w:val="27"/>
          <w:szCs w:val="27"/>
        </w:rPr>
        <w:t>кстремистской деятельности</w:t>
      </w:r>
      <w:r w:rsidR="00C33E92" w:rsidRPr="00A7281C">
        <w:rPr>
          <w:bCs/>
          <w:sz w:val="27"/>
          <w:szCs w:val="27"/>
        </w:rPr>
        <w:t>)</w:t>
      </w:r>
      <w:r w:rsidR="00B1424A" w:rsidRPr="00A7281C">
        <w:rPr>
          <w:bCs/>
          <w:sz w:val="27"/>
          <w:szCs w:val="27"/>
        </w:rPr>
        <w:t>. Заверш</w:t>
      </w:r>
      <w:r w:rsidR="009506C2" w:rsidRPr="00A7281C">
        <w:rPr>
          <w:bCs/>
          <w:sz w:val="27"/>
          <w:szCs w:val="27"/>
        </w:rPr>
        <w:t>и</w:t>
      </w:r>
      <w:r w:rsidR="00B1424A" w:rsidRPr="00A7281C">
        <w:rPr>
          <w:bCs/>
          <w:sz w:val="27"/>
          <w:szCs w:val="27"/>
        </w:rPr>
        <w:t xml:space="preserve">ть второй подраздел Стратегии </w:t>
      </w:r>
      <w:r w:rsidR="00931CA1" w:rsidRPr="00A7281C">
        <w:rPr>
          <w:bCs/>
          <w:sz w:val="27"/>
          <w:szCs w:val="27"/>
        </w:rPr>
        <w:t>предлагается</w:t>
      </w:r>
      <w:r w:rsidR="00B1424A" w:rsidRPr="00A7281C">
        <w:rPr>
          <w:bCs/>
          <w:sz w:val="27"/>
          <w:szCs w:val="27"/>
        </w:rPr>
        <w:t xml:space="preserve"> концептуальны</w:t>
      </w:r>
      <w:r w:rsidR="00931CA1" w:rsidRPr="00A7281C">
        <w:rPr>
          <w:bCs/>
          <w:sz w:val="27"/>
          <w:szCs w:val="27"/>
        </w:rPr>
        <w:t>ми</w:t>
      </w:r>
      <w:r w:rsidR="00B1424A" w:rsidRPr="00A7281C">
        <w:rPr>
          <w:bCs/>
          <w:sz w:val="27"/>
          <w:szCs w:val="27"/>
        </w:rPr>
        <w:t xml:space="preserve"> положения</w:t>
      </w:r>
      <w:r w:rsidR="00931CA1" w:rsidRPr="00A7281C">
        <w:rPr>
          <w:bCs/>
          <w:sz w:val="27"/>
          <w:szCs w:val="27"/>
        </w:rPr>
        <w:t>ми</w:t>
      </w:r>
      <w:r w:rsidR="00B1424A" w:rsidRPr="00A7281C">
        <w:rPr>
          <w:bCs/>
          <w:sz w:val="27"/>
          <w:szCs w:val="27"/>
        </w:rPr>
        <w:t xml:space="preserve"> </w:t>
      </w:r>
      <w:r w:rsidR="00594400" w:rsidRPr="00A7281C">
        <w:rPr>
          <w:bCs/>
          <w:sz w:val="27"/>
          <w:szCs w:val="27"/>
        </w:rPr>
        <w:br/>
      </w:r>
      <w:r w:rsidR="00B1424A" w:rsidRPr="00A7281C">
        <w:rPr>
          <w:bCs/>
          <w:sz w:val="27"/>
          <w:szCs w:val="27"/>
        </w:rPr>
        <w:t>по ликвидации последствий экстремистской деятельности</w:t>
      </w:r>
      <w:r w:rsidRPr="00A7281C">
        <w:rPr>
          <w:bCs/>
          <w:sz w:val="27"/>
          <w:szCs w:val="27"/>
        </w:rPr>
        <w:t xml:space="preserve"> субъектов миграционного процесса</w:t>
      </w:r>
      <w:r w:rsidR="00B1424A" w:rsidRPr="00A7281C">
        <w:rPr>
          <w:bCs/>
          <w:sz w:val="27"/>
          <w:szCs w:val="27"/>
        </w:rPr>
        <w:t>.</w:t>
      </w:r>
      <w:r w:rsidR="00271940" w:rsidRPr="00A7281C">
        <w:rPr>
          <w:sz w:val="27"/>
          <w:szCs w:val="27"/>
        </w:rPr>
        <w:t xml:space="preserve"> </w:t>
      </w:r>
      <w:r w:rsidR="00271940" w:rsidRPr="00A7281C">
        <w:rPr>
          <w:bCs/>
          <w:sz w:val="27"/>
          <w:szCs w:val="27"/>
        </w:rPr>
        <w:t>В качестве дополнений, касающихся противодействия миграционному экстремизму, представляется целесообразным включить</w:t>
      </w:r>
      <w:r w:rsidR="00C87EF4" w:rsidRPr="00A7281C">
        <w:rPr>
          <w:bCs/>
          <w:sz w:val="27"/>
          <w:szCs w:val="27"/>
        </w:rPr>
        <w:t xml:space="preserve"> отдельные положения по противодействию миграционному экстремизму</w:t>
      </w:r>
      <w:r w:rsidR="00271940" w:rsidRPr="00A7281C">
        <w:rPr>
          <w:bCs/>
          <w:sz w:val="27"/>
          <w:szCs w:val="27"/>
        </w:rPr>
        <w:t xml:space="preserve"> в: пункт 23 раздела IV Доктрины информационной безопасности Российской Федерации; пункт 33 раздела «Укрепление международной безопасности» и пункт 45 раздела «Международное гуманитарное сотрудничество» Концепции внешней политики Российской Федерации; пункт 19 раздела III Стратегии государственной национальной политики Российской Федерации на период до 2025 года; пункт </w:t>
      </w:r>
      <w:r w:rsidR="00594400" w:rsidRPr="00A7281C">
        <w:rPr>
          <w:bCs/>
          <w:sz w:val="27"/>
          <w:szCs w:val="27"/>
        </w:rPr>
        <w:br/>
      </w:r>
      <w:r w:rsidR="00271940" w:rsidRPr="00A7281C">
        <w:rPr>
          <w:bCs/>
          <w:sz w:val="27"/>
          <w:szCs w:val="27"/>
        </w:rPr>
        <w:t xml:space="preserve">7 раздела II и пункт 9 раздела III Положения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 </w:t>
      </w:r>
    </w:p>
    <w:p w14:paraId="2BA25C63" w14:textId="7B27541F" w:rsidR="00F43544" w:rsidRPr="00A7281C" w:rsidRDefault="00271940" w:rsidP="006B1044">
      <w:pPr>
        <w:widowControl w:val="0"/>
        <w:spacing w:line="23" w:lineRule="atLeast"/>
        <w:rPr>
          <w:bCs/>
          <w:sz w:val="27"/>
          <w:szCs w:val="27"/>
        </w:rPr>
      </w:pPr>
      <w:r w:rsidRPr="00A7281C">
        <w:rPr>
          <w:bCs/>
          <w:sz w:val="27"/>
          <w:szCs w:val="27"/>
        </w:rPr>
        <w:t xml:space="preserve">По мнению автора, </w:t>
      </w:r>
      <w:r w:rsidR="00C87EF4" w:rsidRPr="00A7281C">
        <w:rPr>
          <w:bCs/>
          <w:sz w:val="27"/>
          <w:szCs w:val="27"/>
        </w:rPr>
        <w:t xml:space="preserve">предложенное выше </w:t>
      </w:r>
      <w:r w:rsidRPr="00A7281C">
        <w:rPr>
          <w:bCs/>
          <w:sz w:val="27"/>
          <w:szCs w:val="27"/>
        </w:rPr>
        <w:t>распределение концептуальных положений</w:t>
      </w:r>
      <w:r w:rsidR="00F64EBB" w:rsidRPr="00A7281C">
        <w:rPr>
          <w:bCs/>
          <w:sz w:val="27"/>
          <w:szCs w:val="27"/>
        </w:rPr>
        <w:t xml:space="preserve"> </w:t>
      </w:r>
      <w:r w:rsidRPr="00A7281C">
        <w:rPr>
          <w:bCs/>
          <w:sz w:val="27"/>
          <w:szCs w:val="27"/>
        </w:rPr>
        <w:t>по вышеуказанным политико-правовым актам, позволит достаточно лаконично и непротиворечиво</w:t>
      </w:r>
      <w:r w:rsidR="00B8719E" w:rsidRPr="00A7281C">
        <w:rPr>
          <w:bCs/>
          <w:sz w:val="27"/>
          <w:szCs w:val="27"/>
        </w:rPr>
        <w:t>,</w:t>
      </w:r>
      <w:r w:rsidRPr="00A7281C">
        <w:rPr>
          <w:bCs/>
          <w:sz w:val="27"/>
          <w:szCs w:val="27"/>
        </w:rPr>
        <w:t xml:space="preserve"> </w:t>
      </w:r>
      <w:r w:rsidR="00A220F1" w:rsidRPr="00A7281C">
        <w:rPr>
          <w:bCs/>
          <w:sz w:val="27"/>
          <w:szCs w:val="27"/>
        </w:rPr>
        <w:t>в целостном виде</w:t>
      </w:r>
      <w:r w:rsidR="00B8719E" w:rsidRPr="00A7281C">
        <w:rPr>
          <w:bCs/>
          <w:sz w:val="27"/>
          <w:szCs w:val="27"/>
        </w:rPr>
        <w:t>,</w:t>
      </w:r>
      <w:r w:rsidRPr="00A7281C">
        <w:rPr>
          <w:bCs/>
          <w:sz w:val="27"/>
          <w:szCs w:val="27"/>
        </w:rPr>
        <w:t xml:space="preserve"> </w:t>
      </w:r>
      <w:r w:rsidR="00B8719E" w:rsidRPr="00A7281C">
        <w:rPr>
          <w:bCs/>
          <w:sz w:val="27"/>
          <w:szCs w:val="27"/>
        </w:rPr>
        <w:t>изложить</w:t>
      </w:r>
      <w:r w:rsidR="00A220F1" w:rsidRPr="00A7281C">
        <w:rPr>
          <w:bCs/>
          <w:sz w:val="27"/>
          <w:szCs w:val="27"/>
        </w:rPr>
        <w:t xml:space="preserve"> </w:t>
      </w:r>
      <w:r w:rsidRPr="00A7281C">
        <w:rPr>
          <w:bCs/>
          <w:sz w:val="27"/>
          <w:szCs w:val="27"/>
        </w:rPr>
        <w:t xml:space="preserve">политику Российской Федерации по противодействию </w:t>
      </w:r>
      <w:r w:rsidR="00F64EBB" w:rsidRPr="00A7281C">
        <w:rPr>
          <w:bCs/>
          <w:sz w:val="27"/>
          <w:szCs w:val="27"/>
        </w:rPr>
        <w:t xml:space="preserve">проявлениям </w:t>
      </w:r>
      <w:r w:rsidRPr="00A7281C">
        <w:rPr>
          <w:bCs/>
          <w:sz w:val="27"/>
          <w:szCs w:val="27"/>
        </w:rPr>
        <w:t>экстремизм</w:t>
      </w:r>
      <w:r w:rsidR="00F64EBB" w:rsidRPr="00A7281C">
        <w:rPr>
          <w:bCs/>
          <w:sz w:val="27"/>
          <w:szCs w:val="27"/>
        </w:rPr>
        <w:t>а</w:t>
      </w:r>
      <w:r w:rsidR="0020574F" w:rsidRPr="00A7281C">
        <w:rPr>
          <w:bCs/>
          <w:sz w:val="27"/>
          <w:szCs w:val="27"/>
        </w:rPr>
        <w:t xml:space="preserve"> </w:t>
      </w:r>
      <w:r w:rsidRPr="00A7281C">
        <w:rPr>
          <w:bCs/>
          <w:sz w:val="27"/>
          <w:szCs w:val="27"/>
        </w:rPr>
        <w:t>в миграционных процесс</w:t>
      </w:r>
      <w:r w:rsidR="00F64EBB" w:rsidRPr="00A7281C">
        <w:rPr>
          <w:bCs/>
          <w:sz w:val="27"/>
          <w:szCs w:val="27"/>
        </w:rPr>
        <w:t>ах</w:t>
      </w:r>
      <w:r w:rsidRPr="00A7281C">
        <w:rPr>
          <w:bCs/>
          <w:sz w:val="27"/>
          <w:szCs w:val="27"/>
        </w:rPr>
        <w:t>.</w:t>
      </w:r>
      <w:r w:rsidR="006B1044" w:rsidRPr="00A7281C">
        <w:rPr>
          <w:bCs/>
          <w:sz w:val="27"/>
          <w:szCs w:val="27"/>
        </w:rPr>
        <w:t xml:space="preserve"> </w:t>
      </w:r>
      <w:r w:rsidR="00B8719E" w:rsidRPr="00A7281C">
        <w:rPr>
          <w:bCs/>
          <w:sz w:val="27"/>
          <w:szCs w:val="27"/>
        </w:rPr>
        <w:t>Предложенный подход к распределению концептуальных положений</w:t>
      </w:r>
      <w:r w:rsidR="004D497F" w:rsidRPr="00A7281C">
        <w:rPr>
          <w:bCs/>
          <w:sz w:val="27"/>
          <w:szCs w:val="27"/>
        </w:rPr>
        <w:t xml:space="preserve"> </w:t>
      </w:r>
      <w:r w:rsidR="00B8719E" w:rsidRPr="00A7281C">
        <w:rPr>
          <w:bCs/>
          <w:sz w:val="27"/>
          <w:szCs w:val="27"/>
        </w:rPr>
        <w:t>по политико-правовым актам</w:t>
      </w:r>
      <w:r w:rsidR="00904AE8" w:rsidRPr="00A7281C">
        <w:rPr>
          <w:bCs/>
          <w:sz w:val="27"/>
          <w:szCs w:val="27"/>
        </w:rPr>
        <w:t xml:space="preserve"> сможет оказать существенную помощь </w:t>
      </w:r>
      <w:r w:rsidR="006D3B8D" w:rsidRPr="00A7281C">
        <w:rPr>
          <w:bCs/>
          <w:sz w:val="27"/>
          <w:szCs w:val="27"/>
        </w:rPr>
        <w:br/>
      </w:r>
      <w:r w:rsidR="00904AE8" w:rsidRPr="00A7281C">
        <w:rPr>
          <w:bCs/>
          <w:sz w:val="27"/>
          <w:szCs w:val="27"/>
        </w:rPr>
        <w:t xml:space="preserve">при разработке перспективных Концепции и </w:t>
      </w:r>
      <w:r w:rsidR="00CE0861" w:rsidRPr="00A7281C">
        <w:rPr>
          <w:bCs/>
          <w:sz w:val="27"/>
          <w:szCs w:val="27"/>
        </w:rPr>
        <w:t>Стратегии</w:t>
      </w:r>
      <w:r w:rsidR="00904AE8" w:rsidRPr="00A7281C">
        <w:rPr>
          <w:bCs/>
          <w:sz w:val="27"/>
          <w:szCs w:val="27"/>
        </w:rPr>
        <w:t>,</w:t>
      </w:r>
      <w:r w:rsidR="0020574F" w:rsidRPr="00A7281C">
        <w:rPr>
          <w:bCs/>
          <w:sz w:val="27"/>
          <w:szCs w:val="27"/>
        </w:rPr>
        <w:t xml:space="preserve"> </w:t>
      </w:r>
      <w:r w:rsidR="00904AE8" w:rsidRPr="00A7281C">
        <w:rPr>
          <w:bCs/>
          <w:sz w:val="27"/>
          <w:szCs w:val="27"/>
        </w:rPr>
        <w:t>а также других политико-правовых актов, отражающих политику Росси</w:t>
      </w:r>
      <w:r w:rsidR="00C61659" w:rsidRPr="00A7281C">
        <w:rPr>
          <w:bCs/>
          <w:sz w:val="27"/>
          <w:szCs w:val="27"/>
        </w:rPr>
        <w:t>йской Федерации</w:t>
      </w:r>
      <w:r w:rsidR="00904AE8" w:rsidRPr="00A7281C">
        <w:rPr>
          <w:bCs/>
          <w:sz w:val="27"/>
          <w:szCs w:val="27"/>
        </w:rPr>
        <w:t xml:space="preserve"> </w:t>
      </w:r>
      <w:r w:rsidR="006D3B8D" w:rsidRPr="00A7281C">
        <w:rPr>
          <w:bCs/>
          <w:sz w:val="27"/>
          <w:szCs w:val="27"/>
        </w:rPr>
        <w:br/>
      </w:r>
      <w:r w:rsidR="009506C2" w:rsidRPr="00A7281C">
        <w:rPr>
          <w:bCs/>
          <w:sz w:val="27"/>
          <w:szCs w:val="27"/>
        </w:rPr>
        <w:t>по противодействию</w:t>
      </w:r>
      <w:r w:rsidR="00904AE8" w:rsidRPr="00A7281C">
        <w:rPr>
          <w:bCs/>
          <w:sz w:val="27"/>
          <w:szCs w:val="27"/>
        </w:rPr>
        <w:t xml:space="preserve"> </w:t>
      </w:r>
      <w:r w:rsidR="004D497F" w:rsidRPr="00A7281C">
        <w:rPr>
          <w:bCs/>
          <w:sz w:val="27"/>
          <w:szCs w:val="27"/>
        </w:rPr>
        <w:t xml:space="preserve">проявлениям </w:t>
      </w:r>
      <w:r w:rsidR="00904AE8" w:rsidRPr="00A7281C">
        <w:rPr>
          <w:bCs/>
          <w:sz w:val="27"/>
          <w:szCs w:val="27"/>
        </w:rPr>
        <w:t>экстремизм</w:t>
      </w:r>
      <w:r w:rsidR="004D497F" w:rsidRPr="00A7281C">
        <w:rPr>
          <w:bCs/>
          <w:sz w:val="27"/>
          <w:szCs w:val="27"/>
        </w:rPr>
        <w:t>а</w:t>
      </w:r>
      <w:r w:rsidR="009506C2" w:rsidRPr="00A7281C">
        <w:rPr>
          <w:bCs/>
          <w:sz w:val="27"/>
          <w:szCs w:val="27"/>
        </w:rPr>
        <w:t xml:space="preserve"> в миграционных процесс</w:t>
      </w:r>
      <w:r w:rsidR="004D497F" w:rsidRPr="00A7281C">
        <w:rPr>
          <w:bCs/>
          <w:sz w:val="27"/>
          <w:szCs w:val="27"/>
        </w:rPr>
        <w:t>ах</w:t>
      </w:r>
      <w:r w:rsidR="00904AE8" w:rsidRPr="00A7281C">
        <w:rPr>
          <w:bCs/>
          <w:sz w:val="27"/>
          <w:szCs w:val="27"/>
        </w:rPr>
        <w:t>.</w:t>
      </w:r>
    </w:p>
    <w:p w14:paraId="33027440" w14:textId="77777777" w:rsidR="004617C1" w:rsidRDefault="004617C1" w:rsidP="00325EF5">
      <w:pPr>
        <w:widowControl w:val="0"/>
        <w:spacing w:line="23" w:lineRule="atLeast"/>
        <w:rPr>
          <w:b/>
          <w:bCs/>
          <w:sz w:val="27"/>
          <w:szCs w:val="27"/>
        </w:rPr>
      </w:pPr>
    </w:p>
    <w:p w14:paraId="0EBEFBBD" w14:textId="61346B3A" w:rsidR="00325EF5" w:rsidRPr="00A7281C" w:rsidRDefault="005A473C" w:rsidP="00325EF5">
      <w:pPr>
        <w:widowControl w:val="0"/>
        <w:spacing w:line="23" w:lineRule="atLeast"/>
        <w:rPr>
          <w:sz w:val="27"/>
          <w:szCs w:val="27"/>
        </w:rPr>
      </w:pPr>
      <w:r w:rsidRPr="00A7281C">
        <w:rPr>
          <w:b/>
          <w:bCs/>
          <w:sz w:val="27"/>
          <w:szCs w:val="27"/>
        </w:rPr>
        <w:lastRenderedPageBreak/>
        <w:t>Во втором</w:t>
      </w:r>
      <w:r w:rsidRPr="00A7281C">
        <w:rPr>
          <w:sz w:val="27"/>
          <w:szCs w:val="27"/>
        </w:rPr>
        <w:t xml:space="preserve"> </w:t>
      </w:r>
      <w:r w:rsidRPr="00A7281C">
        <w:rPr>
          <w:b/>
          <w:bCs/>
          <w:sz w:val="27"/>
          <w:szCs w:val="27"/>
        </w:rPr>
        <w:t xml:space="preserve">параграфе </w:t>
      </w:r>
      <w:r w:rsidR="00325EF5" w:rsidRPr="00A7281C">
        <w:rPr>
          <w:b/>
          <w:bCs/>
          <w:sz w:val="27"/>
          <w:szCs w:val="27"/>
        </w:rPr>
        <w:t>«</w:t>
      </w:r>
      <w:r w:rsidR="00030233" w:rsidRPr="00030233">
        <w:rPr>
          <w:b/>
          <w:sz w:val="27"/>
          <w:szCs w:val="27"/>
        </w:rPr>
        <w:t xml:space="preserve">Организационно-технологический аспект формирования перспективной политики Российской Федерации </w:t>
      </w:r>
      <w:r w:rsidR="00030233">
        <w:rPr>
          <w:b/>
          <w:sz w:val="27"/>
          <w:szCs w:val="27"/>
        </w:rPr>
        <w:br/>
      </w:r>
      <w:r w:rsidR="00030233" w:rsidRPr="00030233">
        <w:rPr>
          <w:b/>
          <w:sz w:val="27"/>
          <w:szCs w:val="27"/>
        </w:rPr>
        <w:t>по противодействию проявлениям экстремизма в миграционных процессах</w:t>
      </w:r>
      <w:r w:rsidR="00325EF5" w:rsidRPr="00A7281C">
        <w:rPr>
          <w:b/>
          <w:bCs/>
          <w:sz w:val="27"/>
          <w:szCs w:val="27"/>
        </w:rPr>
        <w:t xml:space="preserve">», </w:t>
      </w:r>
      <w:r w:rsidR="00325EF5" w:rsidRPr="00A7281C">
        <w:rPr>
          <w:bCs/>
          <w:sz w:val="27"/>
          <w:szCs w:val="27"/>
        </w:rPr>
        <w:t>автором</w:t>
      </w:r>
      <w:r w:rsidR="00325EF5" w:rsidRPr="00A7281C">
        <w:rPr>
          <w:b/>
          <w:bCs/>
          <w:sz w:val="27"/>
          <w:szCs w:val="27"/>
        </w:rPr>
        <w:t xml:space="preserve"> </w:t>
      </w:r>
      <w:r w:rsidR="00325EF5" w:rsidRPr="00A7281C">
        <w:rPr>
          <w:bCs/>
          <w:sz w:val="27"/>
          <w:szCs w:val="27"/>
        </w:rPr>
        <w:t xml:space="preserve">разработана </w:t>
      </w:r>
      <w:r w:rsidR="00325EF5" w:rsidRPr="00A7281C">
        <w:rPr>
          <w:bCs/>
          <w:i/>
          <w:sz w:val="27"/>
          <w:szCs w:val="27"/>
        </w:rPr>
        <w:t>политическая технология</w:t>
      </w:r>
      <w:r w:rsidR="00325EF5" w:rsidRPr="00A7281C">
        <w:rPr>
          <w:bCs/>
          <w:sz w:val="27"/>
          <w:szCs w:val="27"/>
        </w:rPr>
        <w:t xml:space="preserve"> оперативного</w:t>
      </w:r>
      <w:r w:rsidR="0020574F" w:rsidRPr="00A7281C">
        <w:rPr>
          <w:bCs/>
          <w:sz w:val="27"/>
          <w:szCs w:val="27"/>
        </w:rPr>
        <w:t xml:space="preserve"> (раннего)</w:t>
      </w:r>
      <w:r w:rsidR="00325EF5" w:rsidRPr="00A7281C">
        <w:rPr>
          <w:bCs/>
          <w:sz w:val="27"/>
          <w:szCs w:val="27"/>
        </w:rPr>
        <w:t xml:space="preserve"> реагирования на угрозы проявлений данного вида экстремизма. Технология</w:t>
      </w:r>
      <w:r w:rsidR="00325EF5" w:rsidRPr="00A7281C">
        <w:rPr>
          <w:sz w:val="27"/>
          <w:szCs w:val="27"/>
        </w:rPr>
        <w:t xml:space="preserve"> предполагает формирование трех взаимосвязанных между собой подсистем: </w:t>
      </w:r>
      <w:r w:rsidR="005E3911" w:rsidRPr="00A7281C">
        <w:rPr>
          <w:sz w:val="27"/>
          <w:szCs w:val="27"/>
        </w:rPr>
        <w:br/>
      </w:r>
      <w:r w:rsidR="00325EF5" w:rsidRPr="00A7281C">
        <w:rPr>
          <w:sz w:val="27"/>
          <w:szCs w:val="27"/>
        </w:rPr>
        <w:t>1) мониторинга миграционных процессов</w:t>
      </w:r>
      <w:r w:rsidR="0057605A" w:rsidRPr="00A7281C">
        <w:rPr>
          <w:sz w:val="27"/>
          <w:szCs w:val="27"/>
        </w:rPr>
        <w:t xml:space="preserve"> (цель: выявление очагов радикализации миграционных отношений)</w:t>
      </w:r>
      <w:r w:rsidR="00325EF5" w:rsidRPr="00A7281C">
        <w:rPr>
          <w:sz w:val="27"/>
          <w:szCs w:val="27"/>
        </w:rPr>
        <w:t xml:space="preserve">; 2) шкалы оценок результатов мониторинга по трем уровням опасности (низкий, повышенный, высокий); </w:t>
      </w:r>
      <w:r w:rsidR="005E3911" w:rsidRPr="00A7281C">
        <w:rPr>
          <w:sz w:val="27"/>
          <w:szCs w:val="27"/>
        </w:rPr>
        <w:br/>
      </w:r>
      <w:r w:rsidR="00325EF5" w:rsidRPr="00A7281C">
        <w:rPr>
          <w:sz w:val="27"/>
          <w:szCs w:val="27"/>
        </w:rPr>
        <w:t xml:space="preserve">3) трех комплексов заблаговременно разработанных ситуативных мер оперативного реагирования на уровни опасности. </w:t>
      </w:r>
    </w:p>
    <w:p w14:paraId="4FCC36DC" w14:textId="77777777" w:rsidR="00325EF5" w:rsidRPr="00A7281C" w:rsidRDefault="00325EF5" w:rsidP="00325EF5">
      <w:pPr>
        <w:pStyle w:val="afa"/>
        <w:widowControl w:val="0"/>
        <w:spacing w:line="23" w:lineRule="atLeast"/>
        <w:ind w:left="0" w:firstLine="709"/>
        <w:jc w:val="both"/>
        <w:rPr>
          <w:bCs/>
          <w:sz w:val="27"/>
          <w:szCs w:val="27"/>
        </w:rPr>
      </w:pPr>
      <w:r w:rsidRPr="00A7281C">
        <w:rPr>
          <w:sz w:val="27"/>
          <w:szCs w:val="27"/>
        </w:rPr>
        <w:t xml:space="preserve">На </w:t>
      </w:r>
      <w:r w:rsidRPr="00A7281C">
        <w:rPr>
          <w:bCs/>
          <w:sz w:val="27"/>
          <w:szCs w:val="27"/>
        </w:rPr>
        <w:t xml:space="preserve">политическую сторону данной технологии указывают следующие обстоятельства: технология отражает ситуативную государственную политику (ситуативное реагирование на изменение угрозы проявлений экстремизма </w:t>
      </w:r>
      <w:r w:rsidR="005E3911" w:rsidRPr="00A7281C">
        <w:rPr>
          <w:bCs/>
          <w:sz w:val="27"/>
          <w:szCs w:val="27"/>
        </w:rPr>
        <w:br/>
      </w:r>
      <w:r w:rsidRPr="00A7281C">
        <w:rPr>
          <w:bCs/>
          <w:sz w:val="27"/>
          <w:szCs w:val="27"/>
        </w:rPr>
        <w:t xml:space="preserve">в миграционных процессах), она существенно дополнит долговременную государственную политику в этой сфере, отраженную в концепциях, стратегиях и доктринах, до целостного и завершенного вида; технология предусматривает необходимость консолидации усилий различных структур (государственные органы на федеральном и региональном уровнях, органы местного самоуправления, общественные организации, религиозные и этнические объединения и работодатели), ориентацию их разнородной деятельности </w:t>
      </w:r>
      <w:r w:rsidR="005E3911" w:rsidRPr="00A7281C">
        <w:rPr>
          <w:bCs/>
          <w:sz w:val="27"/>
          <w:szCs w:val="27"/>
        </w:rPr>
        <w:br/>
      </w:r>
      <w:r w:rsidRPr="00A7281C">
        <w:rPr>
          <w:bCs/>
          <w:sz w:val="27"/>
          <w:szCs w:val="27"/>
        </w:rPr>
        <w:t xml:space="preserve">в едином русле государственной политики; управление процессом противодействия осуществляется посредством принятия политических решений на применение соответствующих угрозам заблаговременно разработанных комплексов мер. </w:t>
      </w:r>
    </w:p>
    <w:p w14:paraId="68616E69" w14:textId="76BFC803" w:rsidR="00325EF5" w:rsidRPr="00A7281C" w:rsidRDefault="00325EF5" w:rsidP="00325EF5">
      <w:pPr>
        <w:pStyle w:val="afa"/>
        <w:widowControl w:val="0"/>
        <w:spacing w:line="23" w:lineRule="atLeast"/>
        <w:ind w:left="0" w:firstLine="709"/>
        <w:jc w:val="both"/>
        <w:rPr>
          <w:bCs/>
          <w:sz w:val="27"/>
          <w:szCs w:val="27"/>
        </w:rPr>
      </w:pPr>
      <w:r w:rsidRPr="00A7281C">
        <w:rPr>
          <w:bCs/>
          <w:sz w:val="27"/>
          <w:szCs w:val="27"/>
        </w:rPr>
        <w:t xml:space="preserve">Реализация данной технологии в российской практике может поставить преграды на пути эскалации кризисных ситуаций в миграционных отношениях, купировать высокие риски нарушения стабильности на территориях массового вселения мигрантов и обострения межгосударственных противоречий </w:t>
      </w:r>
      <w:r w:rsidR="005E3911" w:rsidRPr="00A7281C">
        <w:rPr>
          <w:bCs/>
          <w:sz w:val="27"/>
          <w:szCs w:val="27"/>
        </w:rPr>
        <w:br/>
      </w:r>
      <w:r w:rsidRPr="00A7281C">
        <w:rPr>
          <w:bCs/>
          <w:sz w:val="27"/>
          <w:szCs w:val="27"/>
        </w:rPr>
        <w:t xml:space="preserve">по вопросам </w:t>
      </w:r>
      <w:r w:rsidR="0020574F" w:rsidRPr="00A7281C">
        <w:rPr>
          <w:bCs/>
          <w:sz w:val="27"/>
          <w:szCs w:val="27"/>
        </w:rPr>
        <w:t>въезда, выезда</w:t>
      </w:r>
      <w:r w:rsidRPr="00A7281C">
        <w:rPr>
          <w:bCs/>
          <w:sz w:val="27"/>
          <w:szCs w:val="27"/>
        </w:rPr>
        <w:t xml:space="preserve"> и транзита мигрантов. </w:t>
      </w:r>
      <w:r w:rsidRPr="00A7281C">
        <w:rPr>
          <w:sz w:val="27"/>
          <w:szCs w:val="27"/>
        </w:rPr>
        <w:t xml:space="preserve">Эту технологию </w:t>
      </w:r>
      <w:r w:rsidRPr="00A7281C">
        <w:rPr>
          <w:bCs/>
          <w:sz w:val="27"/>
          <w:szCs w:val="27"/>
        </w:rPr>
        <w:t>можно рассматривать как инновационную.</w:t>
      </w:r>
    </w:p>
    <w:p w14:paraId="7CD59FD6" w14:textId="77777777" w:rsidR="00325EF5" w:rsidRPr="00A7281C" w:rsidRDefault="00325EF5" w:rsidP="00325EF5">
      <w:pPr>
        <w:pStyle w:val="afa"/>
        <w:widowControl w:val="0"/>
        <w:spacing w:line="23" w:lineRule="atLeast"/>
        <w:ind w:left="0" w:firstLine="709"/>
        <w:jc w:val="both"/>
        <w:rPr>
          <w:sz w:val="27"/>
          <w:szCs w:val="27"/>
        </w:rPr>
      </w:pPr>
      <w:r w:rsidRPr="00A7281C">
        <w:rPr>
          <w:bCs/>
          <w:sz w:val="27"/>
          <w:szCs w:val="27"/>
        </w:rPr>
        <w:t xml:space="preserve">На основе разработанной технологии автором предложен </w:t>
      </w:r>
      <w:r w:rsidRPr="00A7281C">
        <w:rPr>
          <w:sz w:val="27"/>
          <w:szCs w:val="27"/>
        </w:rPr>
        <w:t>проект Государственной системы ситуативного реагирования на изменение угрозы проявлений экстремизма в миграционных процессах. Реализация проекта позволит государственным органам Российской Федерации и органам местного самоуправления заблаговременно сформировать представление об алгоритме консолидированных действий в сфере противодействия миграционному экстремизму, что, несомненно, повысит эффективность государственной политики и внесет существенный вклад в дело обеспечения национальной безопасности Российской Федерации.</w:t>
      </w:r>
    </w:p>
    <w:p w14:paraId="2A61D1F3" w14:textId="77777777" w:rsidR="001F3798" w:rsidRPr="00A7281C" w:rsidRDefault="001F3798" w:rsidP="00325EF5">
      <w:pPr>
        <w:widowControl w:val="0"/>
        <w:spacing w:line="23" w:lineRule="atLeast"/>
        <w:rPr>
          <w:sz w:val="27"/>
          <w:szCs w:val="27"/>
        </w:rPr>
      </w:pPr>
      <w:r w:rsidRPr="00A7281C">
        <w:rPr>
          <w:sz w:val="27"/>
          <w:szCs w:val="27"/>
        </w:rPr>
        <w:t xml:space="preserve">В параграфе </w:t>
      </w:r>
      <w:r w:rsidR="00CB1106" w:rsidRPr="00A7281C">
        <w:rPr>
          <w:sz w:val="27"/>
          <w:szCs w:val="27"/>
        </w:rPr>
        <w:t xml:space="preserve">также </w:t>
      </w:r>
      <w:r w:rsidRPr="00A7281C">
        <w:rPr>
          <w:sz w:val="27"/>
          <w:szCs w:val="27"/>
        </w:rPr>
        <w:t xml:space="preserve">поднята проблема – отсутствие в Российской Федерации </w:t>
      </w:r>
      <w:r w:rsidR="009506C2" w:rsidRPr="00A7281C">
        <w:rPr>
          <w:sz w:val="27"/>
          <w:szCs w:val="27"/>
        </w:rPr>
        <w:t xml:space="preserve">в открытом доступе </w:t>
      </w:r>
      <w:r w:rsidRPr="00A7281C">
        <w:rPr>
          <w:sz w:val="27"/>
          <w:szCs w:val="27"/>
        </w:rPr>
        <w:t>статистики о проявлениях экстремизма</w:t>
      </w:r>
      <w:r w:rsidR="00CB1106" w:rsidRPr="00A7281C">
        <w:rPr>
          <w:sz w:val="27"/>
          <w:szCs w:val="27"/>
        </w:rPr>
        <w:t xml:space="preserve"> </w:t>
      </w:r>
      <w:r w:rsidR="005E3911" w:rsidRPr="00A7281C">
        <w:rPr>
          <w:sz w:val="27"/>
          <w:szCs w:val="27"/>
        </w:rPr>
        <w:br/>
      </w:r>
      <w:r w:rsidR="00CB1106" w:rsidRPr="00A7281C">
        <w:rPr>
          <w:sz w:val="27"/>
          <w:szCs w:val="27"/>
        </w:rPr>
        <w:t>в миграционных процессах</w:t>
      </w:r>
      <w:r w:rsidRPr="00A7281C">
        <w:rPr>
          <w:sz w:val="27"/>
          <w:szCs w:val="27"/>
        </w:rPr>
        <w:t>, без которой невозможно проводить эффективную государственную политику по противодействию этому феномену. Сформулированы авторские предложения по формированию такой статистики.</w:t>
      </w:r>
    </w:p>
    <w:p w14:paraId="05C01ED6" w14:textId="7CD93990" w:rsidR="006B1044" w:rsidRPr="00A7281C" w:rsidRDefault="00BD52B7" w:rsidP="001D0083">
      <w:pPr>
        <w:widowControl w:val="0"/>
        <w:tabs>
          <w:tab w:val="left" w:pos="567"/>
        </w:tabs>
        <w:spacing w:line="23" w:lineRule="atLeast"/>
        <w:rPr>
          <w:sz w:val="27"/>
          <w:szCs w:val="27"/>
        </w:rPr>
      </w:pPr>
      <w:r w:rsidRPr="00A7281C">
        <w:rPr>
          <w:b/>
          <w:bCs/>
          <w:sz w:val="27"/>
          <w:szCs w:val="27"/>
        </w:rPr>
        <w:lastRenderedPageBreak/>
        <w:t>В третьем</w:t>
      </w:r>
      <w:r w:rsidRPr="00A7281C">
        <w:rPr>
          <w:sz w:val="27"/>
          <w:szCs w:val="27"/>
        </w:rPr>
        <w:t xml:space="preserve"> </w:t>
      </w:r>
      <w:r w:rsidRPr="00A7281C">
        <w:rPr>
          <w:b/>
          <w:bCs/>
          <w:sz w:val="27"/>
          <w:szCs w:val="27"/>
        </w:rPr>
        <w:t>параграфе «</w:t>
      </w:r>
      <w:r w:rsidR="00030233" w:rsidRPr="00030233">
        <w:rPr>
          <w:b/>
          <w:sz w:val="27"/>
          <w:szCs w:val="27"/>
        </w:rPr>
        <w:t xml:space="preserve">Развитие международного сотрудничества России по вопросам противодействия проявлениям экстремизма </w:t>
      </w:r>
      <w:r w:rsidR="00030233">
        <w:rPr>
          <w:b/>
          <w:sz w:val="27"/>
          <w:szCs w:val="27"/>
        </w:rPr>
        <w:br/>
      </w:r>
      <w:r w:rsidR="00030233" w:rsidRPr="00030233">
        <w:rPr>
          <w:b/>
          <w:sz w:val="27"/>
          <w:szCs w:val="27"/>
        </w:rPr>
        <w:t>в миграционных процессах</w:t>
      </w:r>
      <w:r w:rsidRPr="00A7281C">
        <w:rPr>
          <w:b/>
          <w:bCs/>
          <w:sz w:val="27"/>
          <w:szCs w:val="27"/>
        </w:rPr>
        <w:t>»</w:t>
      </w:r>
      <w:r w:rsidR="00C05103" w:rsidRPr="00A7281C">
        <w:rPr>
          <w:b/>
          <w:bCs/>
          <w:sz w:val="27"/>
          <w:szCs w:val="27"/>
        </w:rPr>
        <w:t xml:space="preserve"> </w:t>
      </w:r>
      <w:r w:rsidR="00C05103" w:rsidRPr="00A7281C">
        <w:rPr>
          <w:bCs/>
          <w:sz w:val="27"/>
          <w:szCs w:val="27"/>
        </w:rPr>
        <w:t>проведен</w:t>
      </w:r>
      <w:r w:rsidR="00C05103" w:rsidRPr="00A7281C">
        <w:rPr>
          <w:sz w:val="27"/>
          <w:szCs w:val="27"/>
        </w:rPr>
        <w:t xml:space="preserve"> анализ </w:t>
      </w:r>
      <w:r w:rsidR="009F0F65" w:rsidRPr="00A7281C">
        <w:rPr>
          <w:sz w:val="27"/>
          <w:szCs w:val="27"/>
        </w:rPr>
        <w:t xml:space="preserve">международного сотрудничества в </w:t>
      </w:r>
      <w:r w:rsidR="00CB1106" w:rsidRPr="00A7281C">
        <w:rPr>
          <w:sz w:val="27"/>
          <w:szCs w:val="27"/>
        </w:rPr>
        <w:t>данной области</w:t>
      </w:r>
      <w:r w:rsidR="009F0F65" w:rsidRPr="00A7281C">
        <w:rPr>
          <w:sz w:val="27"/>
          <w:szCs w:val="27"/>
        </w:rPr>
        <w:t xml:space="preserve"> в формате международных правительственных организаций: ООН, ОДКБ, СНГ, ШОС и международных неправительс</w:t>
      </w:r>
      <w:r w:rsidR="0045440E" w:rsidRPr="00A7281C">
        <w:rPr>
          <w:sz w:val="27"/>
          <w:szCs w:val="27"/>
        </w:rPr>
        <w:t xml:space="preserve">твенных организаций: МОМ, </w:t>
      </w:r>
      <w:r w:rsidR="00470B96" w:rsidRPr="00A7281C">
        <w:rPr>
          <w:sz w:val="27"/>
          <w:szCs w:val="27"/>
        </w:rPr>
        <w:t xml:space="preserve">Врачи без границ, </w:t>
      </w:r>
      <w:r w:rsidR="009F0F65" w:rsidRPr="00A7281C">
        <w:rPr>
          <w:sz w:val="27"/>
          <w:szCs w:val="27"/>
        </w:rPr>
        <w:t>Всемирн</w:t>
      </w:r>
      <w:r w:rsidR="0045440E" w:rsidRPr="00A7281C">
        <w:rPr>
          <w:sz w:val="27"/>
          <w:szCs w:val="27"/>
        </w:rPr>
        <w:t>ой</w:t>
      </w:r>
      <w:r w:rsidR="009F0F65" w:rsidRPr="00A7281C">
        <w:rPr>
          <w:sz w:val="27"/>
          <w:szCs w:val="27"/>
        </w:rPr>
        <w:t xml:space="preserve"> организаци</w:t>
      </w:r>
      <w:r w:rsidR="0045440E" w:rsidRPr="00A7281C">
        <w:rPr>
          <w:sz w:val="27"/>
          <w:szCs w:val="27"/>
        </w:rPr>
        <w:t>и</w:t>
      </w:r>
      <w:r w:rsidR="009F0F65" w:rsidRPr="00A7281C">
        <w:rPr>
          <w:sz w:val="27"/>
          <w:szCs w:val="27"/>
        </w:rPr>
        <w:t xml:space="preserve"> против пыток, Международн</w:t>
      </w:r>
      <w:r w:rsidR="0045440E" w:rsidRPr="00A7281C">
        <w:rPr>
          <w:sz w:val="27"/>
          <w:szCs w:val="27"/>
        </w:rPr>
        <w:t>ой</w:t>
      </w:r>
      <w:r w:rsidR="009F0F65" w:rsidRPr="00A7281C">
        <w:rPr>
          <w:sz w:val="27"/>
          <w:szCs w:val="27"/>
        </w:rPr>
        <w:t xml:space="preserve"> Федераци</w:t>
      </w:r>
      <w:r w:rsidR="0045440E" w:rsidRPr="00A7281C">
        <w:rPr>
          <w:sz w:val="27"/>
          <w:szCs w:val="27"/>
        </w:rPr>
        <w:t>и</w:t>
      </w:r>
      <w:r w:rsidR="00C76867" w:rsidRPr="00A7281C">
        <w:rPr>
          <w:sz w:val="27"/>
          <w:szCs w:val="27"/>
        </w:rPr>
        <w:t xml:space="preserve"> за права человека</w:t>
      </w:r>
      <w:r w:rsidR="009F0F65" w:rsidRPr="00A7281C">
        <w:rPr>
          <w:sz w:val="27"/>
          <w:szCs w:val="27"/>
        </w:rPr>
        <w:t>.</w:t>
      </w:r>
      <w:r w:rsidR="00717158" w:rsidRPr="00A7281C">
        <w:rPr>
          <w:sz w:val="27"/>
          <w:szCs w:val="27"/>
        </w:rPr>
        <w:t xml:space="preserve"> </w:t>
      </w:r>
      <w:r w:rsidR="009F0F65" w:rsidRPr="00A7281C">
        <w:rPr>
          <w:sz w:val="27"/>
          <w:szCs w:val="27"/>
        </w:rPr>
        <w:t>Результаты анализа показали, что деятельность</w:t>
      </w:r>
      <w:r w:rsidR="00F35ED1" w:rsidRPr="00A7281C">
        <w:rPr>
          <w:sz w:val="27"/>
          <w:szCs w:val="27"/>
        </w:rPr>
        <w:t xml:space="preserve"> этих организаций</w:t>
      </w:r>
      <w:r w:rsidR="009F0F65" w:rsidRPr="00A7281C">
        <w:rPr>
          <w:sz w:val="27"/>
          <w:szCs w:val="27"/>
        </w:rPr>
        <w:t xml:space="preserve">, в основном, направлена на противодействие экстремизму без учета особенностей </w:t>
      </w:r>
      <w:r w:rsidR="00637F2A" w:rsidRPr="00A7281C">
        <w:rPr>
          <w:sz w:val="27"/>
          <w:szCs w:val="27"/>
        </w:rPr>
        <w:t xml:space="preserve">его </w:t>
      </w:r>
      <w:r w:rsidR="009F0F65" w:rsidRPr="00A7281C">
        <w:rPr>
          <w:sz w:val="27"/>
          <w:szCs w:val="27"/>
        </w:rPr>
        <w:t xml:space="preserve">проявлений </w:t>
      </w:r>
      <w:r w:rsidR="00637F2A" w:rsidRPr="00A7281C">
        <w:rPr>
          <w:sz w:val="27"/>
          <w:szCs w:val="27"/>
        </w:rPr>
        <w:t xml:space="preserve">в </w:t>
      </w:r>
      <w:r w:rsidR="009F0F65" w:rsidRPr="00A7281C">
        <w:rPr>
          <w:sz w:val="27"/>
          <w:szCs w:val="27"/>
        </w:rPr>
        <w:t>миграционн</w:t>
      </w:r>
      <w:r w:rsidR="00637F2A" w:rsidRPr="00A7281C">
        <w:rPr>
          <w:sz w:val="27"/>
          <w:szCs w:val="27"/>
        </w:rPr>
        <w:t>ых процессах</w:t>
      </w:r>
      <w:r w:rsidR="009F0F65" w:rsidRPr="00A7281C">
        <w:rPr>
          <w:sz w:val="27"/>
          <w:szCs w:val="27"/>
        </w:rPr>
        <w:t>.</w:t>
      </w:r>
      <w:r w:rsidR="00F35ED1" w:rsidRPr="00A7281C">
        <w:rPr>
          <w:sz w:val="27"/>
          <w:szCs w:val="27"/>
        </w:rPr>
        <w:t xml:space="preserve"> В связи с этим, был сделан вывод о том, что международное сотрудничество нуждается </w:t>
      </w:r>
      <w:r w:rsidR="00357DF3">
        <w:rPr>
          <w:sz w:val="27"/>
          <w:szCs w:val="27"/>
        </w:rPr>
        <w:br/>
      </w:r>
      <w:r w:rsidR="00F35ED1" w:rsidRPr="00A7281C">
        <w:rPr>
          <w:sz w:val="27"/>
          <w:szCs w:val="27"/>
        </w:rPr>
        <w:t xml:space="preserve">в совершенствовании. </w:t>
      </w:r>
    </w:p>
    <w:p w14:paraId="366BBD20" w14:textId="77777777" w:rsidR="00C05103" w:rsidRPr="00A7281C" w:rsidRDefault="00F35ED1" w:rsidP="001D0083">
      <w:pPr>
        <w:widowControl w:val="0"/>
        <w:tabs>
          <w:tab w:val="left" w:pos="567"/>
        </w:tabs>
        <w:spacing w:line="23" w:lineRule="atLeast"/>
        <w:rPr>
          <w:sz w:val="27"/>
          <w:szCs w:val="27"/>
        </w:rPr>
      </w:pPr>
      <w:r w:rsidRPr="00A7281C">
        <w:rPr>
          <w:sz w:val="27"/>
          <w:szCs w:val="27"/>
        </w:rPr>
        <w:t xml:space="preserve">Первым шагом в этом направлении автором </w:t>
      </w:r>
      <w:r w:rsidR="00084D64" w:rsidRPr="00A7281C">
        <w:rPr>
          <w:sz w:val="27"/>
          <w:szCs w:val="27"/>
        </w:rPr>
        <w:t>предложено</w:t>
      </w:r>
      <w:r w:rsidRPr="00A7281C">
        <w:rPr>
          <w:sz w:val="27"/>
          <w:szCs w:val="27"/>
        </w:rPr>
        <w:t xml:space="preserve"> </w:t>
      </w:r>
      <w:r w:rsidR="00084D64" w:rsidRPr="00A7281C">
        <w:rPr>
          <w:sz w:val="27"/>
          <w:szCs w:val="27"/>
        </w:rPr>
        <w:t>создать</w:t>
      </w:r>
      <w:r w:rsidR="009F0F65" w:rsidRPr="00A7281C">
        <w:rPr>
          <w:sz w:val="27"/>
          <w:szCs w:val="27"/>
        </w:rPr>
        <w:t xml:space="preserve"> </w:t>
      </w:r>
      <w:r w:rsidRPr="00A7281C">
        <w:rPr>
          <w:sz w:val="27"/>
          <w:szCs w:val="27"/>
        </w:rPr>
        <w:t xml:space="preserve">Комитет по координации борьбы с </w:t>
      </w:r>
      <w:r w:rsidR="00637F2A" w:rsidRPr="00A7281C">
        <w:rPr>
          <w:sz w:val="27"/>
          <w:szCs w:val="27"/>
        </w:rPr>
        <w:t>проявлениями экстремизма в миграционных процессах</w:t>
      </w:r>
      <w:r w:rsidRPr="00A7281C">
        <w:rPr>
          <w:sz w:val="27"/>
          <w:szCs w:val="27"/>
        </w:rPr>
        <w:t xml:space="preserve"> в формате</w:t>
      </w:r>
      <w:r w:rsidRPr="00A7281C">
        <w:rPr>
          <w:i/>
          <w:sz w:val="27"/>
          <w:szCs w:val="27"/>
        </w:rPr>
        <w:t xml:space="preserve"> </w:t>
      </w:r>
      <w:r w:rsidRPr="00A7281C">
        <w:rPr>
          <w:sz w:val="27"/>
          <w:szCs w:val="27"/>
        </w:rPr>
        <w:t>Антитеррористического центра государств-участников Содружества Независимых Государств (АТЦ СНГ)</w:t>
      </w:r>
      <w:r w:rsidR="00C05103" w:rsidRPr="00A7281C">
        <w:rPr>
          <w:sz w:val="27"/>
          <w:szCs w:val="27"/>
        </w:rPr>
        <w:t xml:space="preserve"> </w:t>
      </w:r>
      <w:r w:rsidRPr="00A7281C">
        <w:rPr>
          <w:sz w:val="27"/>
          <w:szCs w:val="27"/>
        </w:rPr>
        <w:t xml:space="preserve">и </w:t>
      </w:r>
      <w:r w:rsidR="00C05103" w:rsidRPr="00A7281C">
        <w:rPr>
          <w:sz w:val="27"/>
          <w:szCs w:val="27"/>
        </w:rPr>
        <w:t xml:space="preserve">на </w:t>
      </w:r>
      <w:r w:rsidR="00084D64" w:rsidRPr="00A7281C">
        <w:rPr>
          <w:sz w:val="27"/>
          <w:szCs w:val="27"/>
        </w:rPr>
        <w:t xml:space="preserve">базе </w:t>
      </w:r>
      <w:r w:rsidRPr="00A7281C">
        <w:rPr>
          <w:sz w:val="27"/>
          <w:szCs w:val="27"/>
        </w:rPr>
        <w:t xml:space="preserve">Комитета </w:t>
      </w:r>
      <w:r w:rsidR="00084D64" w:rsidRPr="00A7281C">
        <w:rPr>
          <w:sz w:val="27"/>
          <w:szCs w:val="27"/>
        </w:rPr>
        <w:t xml:space="preserve">– </w:t>
      </w:r>
      <w:r w:rsidR="00C05103" w:rsidRPr="00A7281C">
        <w:rPr>
          <w:sz w:val="27"/>
          <w:szCs w:val="27"/>
        </w:rPr>
        <w:t>специальн</w:t>
      </w:r>
      <w:r w:rsidR="00084D64" w:rsidRPr="00A7281C">
        <w:rPr>
          <w:sz w:val="27"/>
          <w:szCs w:val="27"/>
        </w:rPr>
        <w:t>ый банк</w:t>
      </w:r>
      <w:r w:rsidR="00C05103" w:rsidRPr="00A7281C">
        <w:rPr>
          <w:sz w:val="27"/>
          <w:szCs w:val="27"/>
        </w:rPr>
        <w:t xml:space="preserve"> данных информации о лицах, подозреваемых в причастности к совершению преступлений </w:t>
      </w:r>
      <w:r w:rsidR="00637F2A" w:rsidRPr="00A7281C">
        <w:rPr>
          <w:sz w:val="27"/>
          <w:szCs w:val="27"/>
        </w:rPr>
        <w:t xml:space="preserve">экстремисткой направленности </w:t>
      </w:r>
      <w:r w:rsidR="00C05103" w:rsidRPr="00A7281C">
        <w:rPr>
          <w:sz w:val="27"/>
          <w:szCs w:val="27"/>
        </w:rPr>
        <w:t>в сфере миграци</w:t>
      </w:r>
      <w:r w:rsidR="00637F2A" w:rsidRPr="00A7281C">
        <w:rPr>
          <w:sz w:val="27"/>
          <w:szCs w:val="27"/>
        </w:rPr>
        <w:t>и</w:t>
      </w:r>
      <w:r w:rsidR="00300E0B" w:rsidRPr="00A7281C">
        <w:rPr>
          <w:sz w:val="27"/>
          <w:szCs w:val="27"/>
        </w:rPr>
        <w:t>, или финансирующих их, а так</w:t>
      </w:r>
      <w:r w:rsidR="00C05103" w:rsidRPr="00A7281C">
        <w:rPr>
          <w:sz w:val="27"/>
          <w:szCs w:val="27"/>
        </w:rPr>
        <w:t xml:space="preserve">же объявленных в международный розыск </w:t>
      </w:r>
      <w:r w:rsidR="006B1044" w:rsidRPr="00A7281C">
        <w:rPr>
          <w:sz w:val="27"/>
          <w:szCs w:val="27"/>
        </w:rPr>
        <w:br/>
      </w:r>
      <w:r w:rsidR="00C05103" w:rsidRPr="00A7281C">
        <w:rPr>
          <w:sz w:val="27"/>
          <w:szCs w:val="27"/>
        </w:rPr>
        <w:t>за подобные преступления.</w:t>
      </w:r>
      <w:r w:rsidR="00084D64" w:rsidRPr="00A7281C">
        <w:rPr>
          <w:sz w:val="27"/>
          <w:szCs w:val="27"/>
        </w:rPr>
        <w:t xml:space="preserve"> Реализация этого предложения позволит повысить эффективность международного сотрудничества в сфере противодействия </w:t>
      </w:r>
      <w:r w:rsidR="00637F2A" w:rsidRPr="00A7281C">
        <w:rPr>
          <w:sz w:val="27"/>
          <w:szCs w:val="27"/>
        </w:rPr>
        <w:t xml:space="preserve">проявлениям </w:t>
      </w:r>
      <w:r w:rsidR="00084D64" w:rsidRPr="00A7281C">
        <w:rPr>
          <w:sz w:val="27"/>
          <w:szCs w:val="27"/>
        </w:rPr>
        <w:t>экстремизм</w:t>
      </w:r>
      <w:r w:rsidR="00637F2A" w:rsidRPr="00A7281C">
        <w:rPr>
          <w:sz w:val="27"/>
          <w:szCs w:val="27"/>
        </w:rPr>
        <w:t>а в миграционных процессах</w:t>
      </w:r>
      <w:r w:rsidR="00084D64" w:rsidRPr="00A7281C">
        <w:rPr>
          <w:sz w:val="27"/>
          <w:szCs w:val="27"/>
        </w:rPr>
        <w:t>.</w:t>
      </w:r>
      <w:r w:rsidRPr="00A7281C">
        <w:rPr>
          <w:sz w:val="27"/>
          <w:szCs w:val="27"/>
        </w:rPr>
        <w:t xml:space="preserve"> Разработ</w:t>
      </w:r>
      <w:r w:rsidR="00084D64" w:rsidRPr="00A7281C">
        <w:rPr>
          <w:sz w:val="27"/>
          <w:szCs w:val="27"/>
        </w:rPr>
        <w:t>ку</w:t>
      </w:r>
      <w:r w:rsidRPr="00A7281C">
        <w:rPr>
          <w:sz w:val="27"/>
          <w:szCs w:val="27"/>
        </w:rPr>
        <w:t xml:space="preserve"> последующих шагов предлагается рассматривать в качестве перспективных направлений научных исследований.</w:t>
      </w:r>
    </w:p>
    <w:p w14:paraId="5E43561B" w14:textId="77777777" w:rsidR="00282090" w:rsidRPr="00A7281C" w:rsidRDefault="00F00B28" w:rsidP="001D0083">
      <w:pPr>
        <w:widowControl w:val="0"/>
        <w:spacing w:line="23" w:lineRule="atLeast"/>
        <w:rPr>
          <w:sz w:val="27"/>
          <w:szCs w:val="27"/>
        </w:rPr>
      </w:pPr>
      <w:r w:rsidRPr="00A7281C">
        <w:rPr>
          <w:sz w:val="27"/>
          <w:szCs w:val="27"/>
        </w:rPr>
        <w:t xml:space="preserve">В </w:t>
      </w:r>
      <w:r w:rsidRPr="00A7281C">
        <w:rPr>
          <w:b/>
          <w:bCs/>
          <w:sz w:val="27"/>
          <w:szCs w:val="27"/>
        </w:rPr>
        <w:t>заключении</w:t>
      </w:r>
      <w:r w:rsidRPr="00A7281C">
        <w:rPr>
          <w:sz w:val="27"/>
          <w:szCs w:val="27"/>
        </w:rPr>
        <w:t xml:space="preserve"> </w:t>
      </w:r>
      <w:r w:rsidR="00017855" w:rsidRPr="00A7281C">
        <w:rPr>
          <w:sz w:val="27"/>
          <w:szCs w:val="27"/>
        </w:rPr>
        <w:t xml:space="preserve">автором </w:t>
      </w:r>
      <w:r w:rsidR="00901825" w:rsidRPr="00A7281C">
        <w:rPr>
          <w:sz w:val="27"/>
          <w:szCs w:val="27"/>
        </w:rPr>
        <w:t>изложены основные результаты диссертационного исследования, сделаны выводы и подведен</w:t>
      </w:r>
      <w:r w:rsidR="00C24DCB" w:rsidRPr="00A7281C">
        <w:rPr>
          <w:sz w:val="27"/>
          <w:szCs w:val="27"/>
        </w:rPr>
        <w:t xml:space="preserve"> итог</w:t>
      </w:r>
      <w:r w:rsidR="00282090" w:rsidRPr="00A7281C">
        <w:rPr>
          <w:sz w:val="27"/>
          <w:szCs w:val="27"/>
        </w:rPr>
        <w:t xml:space="preserve"> исследованию</w:t>
      </w:r>
      <w:r w:rsidR="00901825" w:rsidRPr="00A7281C">
        <w:rPr>
          <w:sz w:val="27"/>
          <w:szCs w:val="27"/>
        </w:rPr>
        <w:t xml:space="preserve">. </w:t>
      </w:r>
    </w:p>
    <w:p w14:paraId="584B2FB6" w14:textId="2410E5C0" w:rsidR="006B1044" w:rsidRPr="00A7281C" w:rsidRDefault="001D1353" w:rsidP="001D0083">
      <w:pPr>
        <w:widowControl w:val="0"/>
        <w:spacing w:line="23" w:lineRule="atLeast"/>
        <w:rPr>
          <w:sz w:val="27"/>
          <w:szCs w:val="27"/>
        </w:rPr>
      </w:pPr>
      <w:r w:rsidRPr="00A7281C">
        <w:rPr>
          <w:sz w:val="27"/>
          <w:szCs w:val="27"/>
        </w:rPr>
        <w:t>Диссертант</w:t>
      </w:r>
      <w:r w:rsidR="00F00B28" w:rsidRPr="00A7281C">
        <w:rPr>
          <w:sz w:val="27"/>
          <w:szCs w:val="27"/>
        </w:rPr>
        <w:t xml:space="preserve"> </w:t>
      </w:r>
      <w:r w:rsidR="00901825" w:rsidRPr="00A7281C">
        <w:rPr>
          <w:sz w:val="27"/>
          <w:szCs w:val="27"/>
        </w:rPr>
        <w:t xml:space="preserve">считает, что в </w:t>
      </w:r>
      <w:r w:rsidR="00D847DF" w:rsidRPr="00A7281C">
        <w:rPr>
          <w:sz w:val="27"/>
          <w:szCs w:val="27"/>
        </w:rPr>
        <w:t>сфере</w:t>
      </w:r>
      <w:r w:rsidR="00901825" w:rsidRPr="00A7281C">
        <w:rPr>
          <w:sz w:val="27"/>
          <w:szCs w:val="27"/>
        </w:rPr>
        <w:t xml:space="preserve"> миграционных процессов на передний план многочисленных опасностей и угроз </w:t>
      </w:r>
      <w:r w:rsidR="00282090" w:rsidRPr="00A7281C">
        <w:rPr>
          <w:sz w:val="27"/>
          <w:szCs w:val="27"/>
        </w:rPr>
        <w:t>выходит</w:t>
      </w:r>
      <w:r w:rsidR="00901825" w:rsidRPr="00A7281C">
        <w:rPr>
          <w:sz w:val="27"/>
          <w:szCs w:val="27"/>
        </w:rPr>
        <w:t xml:space="preserve"> экстремизм, который деструктивно влияет на международную и внутреннюю стабильность государств</w:t>
      </w:r>
      <w:r w:rsidR="0045440E" w:rsidRPr="00A7281C">
        <w:rPr>
          <w:sz w:val="27"/>
          <w:szCs w:val="27"/>
        </w:rPr>
        <w:t>, развитие политического процесса</w:t>
      </w:r>
      <w:r w:rsidR="00B8719E" w:rsidRPr="00A7281C">
        <w:rPr>
          <w:sz w:val="27"/>
          <w:szCs w:val="27"/>
        </w:rPr>
        <w:t>, а также, в некоторых случаях,</w:t>
      </w:r>
      <w:r w:rsidR="007F7C9A" w:rsidRPr="00A7281C">
        <w:rPr>
          <w:sz w:val="27"/>
          <w:szCs w:val="27"/>
        </w:rPr>
        <w:t xml:space="preserve"> представляет вызов правящему </w:t>
      </w:r>
      <w:r w:rsidR="0045440E" w:rsidRPr="00A7281C">
        <w:rPr>
          <w:sz w:val="27"/>
          <w:szCs w:val="27"/>
        </w:rPr>
        <w:t>политическому режиму</w:t>
      </w:r>
      <w:r w:rsidR="00901825" w:rsidRPr="00A7281C">
        <w:rPr>
          <w:sz w:val="27"/>
          <w:szCs w:val="27"/>
        </w:rPr>
        <w:t xml:space="preserve">. </w:t>
      </w:r>
    </w:p>
    <w:p w14:paraId="57723427" w14:textId="77777777" w:rsidR="00282090" w:rsidRPr="00A7281C" w:rsidRDefault="00282090" w:rsidP="001D0083">
      <w:pPr>
        <w:widowControl w:val="0"/>
        <w:spacing w:line="23" w:lineRule="atLeast"/>
        <w:rPr>
          <w:sz w:val="27"/>
          <w:szCs w:val="27"/>
        </w:rPr>
      </w:pPr>
      <w:r w:rsidRPr="00A7281C">
        <w:rPr>
          <w:sz w:val="27"/>
          <w:szCs w:val="27"/>
        </w:rPr>
        <w:t>В совокупности, разработанные в диссертации теоретико-методологические аспекты</w:t>
      </w:r>
      <w:r w:rsidR="00B8719E" w:rsidRPr="00A7281C">
        <w:rPr>
          <w:sz w:val="27"/>
          <w:szCs w:val="27"/>
        </w:rPr>
        <w:t xml:space="preserve"> решения проблемы противодействия </w:t>
      </w:r>
      <w:r w:rsidR="00637F2A" w:rsidRPr="00A7281C">
        <w:rPr>
          <w:sz w:val="27"/>
          <w:szCs w:val="27"/>
        </w:rPr>
        <w:t xml:space="preserve">проявлениям </w:t>
      </w:r>
      <w:r w:rsidR="00B8719E" w:rsidRPr="00A7281C">
        <w:rPr>
          <w:sz w:val="27"/>
          <w:szCs w:val="27"/>
        </w:rPr>
        <w:t>экстремизм</w:t>
      </w:r>
      <w:r w:rsidR="00637F2A" w:rsidRPr="00A7281C">
        <w:rPr>
          <w:sz w:val="27"/>
          <w:szCs w:val="27"/>
        </w:rPr>
        <w:t>а в миграционных процессах</w:t>
      </w:r>
      <w:r w:rsidRPr="00A7281C">
        <w:rPr>
          <w:sz w:val="27"/>
          <w:szCs w:val="27"/>
        </w:rPr>
        <w:t xml:space="preserve"> и концептуальные п</w:t>
      </w:r>
      <w:r w:rsidR="005E218E" w:rsidRPr="00A7281C">
        <w:rPr>
          <w:sz w:val="27"/>
          <w:szCs w:val="27"/>
        </w:rPr>
        <w:t>редло</w:t>
      </w:r>
      <w:r w:rsidRPr="00A7281C">
        <w:rPr>
          <w:sz w:val="27"/>
          <w:szCs w:val="27"/>
        </w:rPr>
        <w:t>жения</w:t>
      </w:r>
      <w:r w:rsidR="00637F2A" w:rsidRPr="00A7281C">
        <w:rPr>
          <w:sz w:val="27"/>
          <w:szCs w:val="27"/>
        </w:rPr>
        <w:t xml:space="preserve"> </w:t>
      </w:r>
      <w:r w:rsidR="005E218E" w:rsidRPr="00A7281C">
        <w:rPr>
          <w:sz w:val="27"/>
          <w:szCs w:val="27"/>
        </w:rPr>
        <w:t>совершенствовани</w:t>
      </w:r>
      <w:r w:rsidR="00637F2A" w:rsidRPr="00A7281C">
        <w:rPr>
          <w:sz w:val="27"/>
          <w:szCs w:val="27"/>
        </w:rPr>
        <w:t>я</w:t>
      </w:r>
      <w:r w:rsidR="005E218E" w:rsidRPr="00A7281C">
        <w:rPr>
          <w:sz w:val="27"/>
          <w:szCs w:val="27"/>
        </w:rPr>
        <w:t xml:space="preserve"> политики Российской Федерации </w:t>
      </w:r>
      <w:r w:rsidR="00637F2A" w:rsidRPr="00A7281C">
        <w:rPr>
          <w:sz w:val="27"/>
          <w:szCs w:val="27"/>
        </w:rPr>
        <w:t>в данном вопросе</w:t>
      </w:r>
      <w:r w:rsidR="005E218E" w:rsidRPr="00A7281C">
        <w:rPr>
          <w:sz w:val="27"/>
          <w:szCs w:val="27"/>
        </w:rPr>
        <w:t>, позволяю</w:t>
      </w:r>
      <w:r w:rsidRPr="00A7281C">
        <w:rPr>
          <w:sz w:val="27"/>
          <w:szCs w:val="27"/>
        </w:rPr>
        <w:t>т сформировать системное представление о сложном социально-политическом феномене «</w:t>
      </w:r>
      <w:r w:rsidR="00D847DF" w:rsidRPr="00A7281C">
        <w:rPr>
          <w:sz w:val="27"/>
          <w:szCs w:val="27"/>
        </w:rPr>
        <w:t>экстремизм в миграционных процесс</w:t>
      </w:r>
      <w:r w:rsidR="00637F2A" w:rsidRPr="00A7281C">
        <w:rPr>
          <w:sz w:val="27"/>
          <w:szCs w:val="27"/>
        </w:rPr>
        <w:t>ах</w:t>
      </w:r>
      <w:r w:rsidRPr="00A7281C">
        <w:rPr>
          <w:sz w:val="27"/>
          <w:szCs w:val="27"/>
        </w:rPr>
        <w:t xml:space="preserve">» и угрозах, исходящих от него, а также о государственной политике по противодействию этому феномену. Все это формирует теоретико-методологический ресурс, который может быть </w:t>
      </w:r>
      <w:r w:rsidR="00237843" w:rsidRPr="00A7281C">
        <w:rPr>
          <w:sz w:val="27"/>
          <w:szCs w:val="27"/>
        </w:rPr>
        <w:t>использован</w:t>
      </w:r>
      <w:r w:rsidRPr="00A7281C">
        <w:rPr>
          <w:sz w:val="27"/>
          <w:szCs w:val="27"/>
        </w:rPr>
        <w:t xml:space="preserve"> при разработке перспективной политики Российской Федерации по противодействию </w:t>
      </w:r>
      <w:r w:rsidR="00237843" w:rsidRPr="00A7281C">
        <w:rPr>
          <w:sz w:val="27"/>
          <w:szCs w:val="27"/>
        </w:rPr>
        <w:t xml:space="preserve">проявлениям </w:t>
      </w:r>
      <w:r w:rsidRPr="00A7281C">
        <w:rPr>
          <w:sz w:val="27"/>
          <w:szCs w:val="27"/>
        </w:rPr>
        <w:t>экстремизм</w:t>
      </w:r>
      <w:r w:rsidR="00237843" w:rsidRPr="00A7281C">
        <w:rPr>
          <w:sz w:val="27"/>
          <w:szCs w:val="27"/>
        </w:rPr>
        <w:t>а</w:t>
      </w:r>
      <w:r w:rsidRPr="00A7281C">
        <w:rPr>
          <w:sz w:val="27"/>
          <w:szCs w:val="27"/>
        </w:rPr>
        <w:t xml:space="preserve"> </w:t>
      </w:r>
      <w:r w:rsidR="0006582A" w:rsidRPr="00A7281C">
        <w:rPr>
          <w:sz w:val="27"/>
          <w:szCs w:val="27"/>
        </w:rPr>
        <w:br/>
      </w:r>
      <w:r w:rsidRPr="00A7281C">
        <w:rPr>
          <w:rFonts w:eastAsia="Calibri"/>
          <w:sz w:val="27"/>
          <w:szCs w:val="27"/>
        </w:rPr>
        <w:t>в миграционных процесс</w:t>
      </w:r>
      <w:r w:rsidR="00237843" w:rsidRPr="00A7281C">
        <w:rPr>
          <w:rFonts w:eastAsia="Calibri"/>
          <w:sz w:val="27"/>
          <w:szCs w:val="27"/>
        </w:rPr>
        <w:t>ах</w:t>
      </w:r>
      <w:r w:rsidRPr="00A7281C">
        <w:rPr>
          <w:sz w:val="27"/>
          <w:szCs w:val="27"/>
        </w:rPr>
        <w:t>.</w:t>
      </w:r>
    </w:p>
    <w:p w14:paraId="5347B09B" w14:textId="7B4101CA" w:rsidR="00237843" w:rsidRDefault="00F00B28" w:rsidP="009D7E99">
      <w:pPr>
        <w:widowControl w:val="0"/>
        <w:spacing w:line="23" w:lineRule="atLeast"/>
        <w:rPr>
          <w:sz w:val="27"/>
          <w:szCs w:val="27"/>
        </w:rPr>
      </w:pPr>
      <w:r w:rsidRPr="00A7281C">
        <w:rPr>
          <w:sz w:val="27"/>
          <w:szCs w:val="27"/>
        </w:rPr>
        <w:t>В работе</w:t>
      </w:r>
      <w:r w:rsidRPr="00A7281C">
        <w:rPr>
          <w:b/>
          <w:bCs/>
          <w:sz w:val="27"/>
          <w:szCs w:val="27"/>
        </w:rPr>
        <w:t xml:space="preserve"> </w:t>
      </w:r>
      <w:r w:rsidR="0036333A" w:rsidRPr="00A7281C">
        <w:rPr>
          <w:sz w:val="27"/>
          <w:szCs w:val="27"/>
        </w:rPr>
        <w:t>да</w:t>
      </w:r>
      <w:r w:rsidRPr="00A7281C">
        <w:rPr>
          <w:sz w:val="27"/>
          <w:szCs w:val="27"/>
        </w:rPr>
        <w:t xml:space="preserve">ны </w:t>
      </w:r>
      <w:r w:rsidRPr="00A7281C">
        <w:rPr>
          <w:b/>
          <w:sz w:val="27"/>
          <w:szCs w:val="27"/>
        </w:rPr>
        <w:t>практические рекомендации</w:t>
      </w:r>
      <w:r w:rsidRPr="00A7281C">
        <w:rPr>
          <w:sz w:val="27"/>
          <w:szCs w:val="27"/>
        </w:rPr>
        <w:t xml:space="preserve"> </w:t>
      </w:r>
      <w:r w:rsidR="0027466F" w:rsidRPr="00A7281C">
        <w:rPr>
          <w:sz w:val="27"/>
          <w:szCs w:val="27"/>
        </w:rPr>
        <w:t xml:space="preserve">государственным органам </w:t>
      </w:r>
      <w:r w:rsidR="00357DF3">
        <w:rPr>
          <w:sz w:val="27"/>
          <w:szCs w:val="27"/>
        </w:rPr>
        <w:t>России</w:t>
      </w:r>
      <w:r w:rsidR="00171C2D" w:rsidRPr="00A7281C">
        <w:rPr>
          <w:sz w:val="27"/>
          <w:szCs w:val="27"/>
        </w:rPr>
        <w:t xml:space="preserve"> </w:t>
      </w:r>
      <w:r w:rsidRPr="00A7281C">
        <w:rPr>
          <w:sz w:val="27"/>
          <w:szCs w:val="27"/>
        </w:rPr>
        <w:t xml:space="preserve">по </w:t>
      </w:r>
      <w:r w:rsidR="00237843" w:rsidRPr="00A7281C">
        <w:rPr>
          <w:sz w:val="27"/>
          <w:szCs w:val="27"/>
        </w:rPr>
        <w:t>совершенствованию деятельности в обозначенном направлении</w:t>
      </w:r>
      <w:r w:rsidRPr="00A7281C">
        <w:rPr>
          <w:sz w:val="27"/>
          <w:szCs w:val="27"/>
        </w:rPr>
        <w:t>.</w:t>
      </w:r>
      <w:r w:rsidR="00237843" w:rsidRPr="00A7281C">
        <w:rPr>
          <w:sz w:val="27"/>
          <w:szCs w:val="27"/>
        </w:rPr>
        <w:t xml:space="preserve"> </w:t>
      </w:r>
    </w:p>
    <w:p w14:paraId="07EE98EC" w14:textId="7741C298" w:rsidR="007417D2" w:rsidRDefault="007417D2" w:rsidP="009D7E99">
      <w:pPr>
        <w:widowControl w:val="0"/>
        <w:spacing w:line="23" w:lineRule="atLeast"/>
        <w:rPr>
          <w:sz w:val="27"/>
          <w:szCs w:val="27"/>
        </w:rPr>
      </w:pPr>
    </w:p>
    <w:p w14:paraId="30D32DCB" w14:textId="1DE2AC5C" w:rsidR="007417D2" w:rsidRDefault="007417D2" w:rsidP="009D7E99">
      <w:pPr>
        <w:widowControl w:val="0"/>
        <w:spacing w:line="23" w:lineRule="atLeast"/>
        <w:rPr>
          <w:sz w:val="27"/>
          <w:szCs w:val="27"/>
        </w:rPr>
      </w:pPr>
    </w:p>
    <w:p w14:paraId="1BFB0244" w14:textId="77777777" w:rsidR="007417D2" w:rsidRDefault="007417D2" w:rsidP="009D7E99">
      <w:pPr>
        <w:widowControl w:val="0"/>
        <w:spacing w:line="23" w:lineRule="atLeast"/>
        <w:rPr>
          <w:sz w:val="27"/>
          <w:szCs w:val="27"/>
        </w:rPr>
      </w:pPr>
    </w:p>
    <w:p w14:paraId="0D9EC15F" w14:textId="77777777" w:rsidR="00F00B28" w:rsidRPr="00A7281C" w:rsidRDefault="00F00B28" w:rsidP="009D7E99">
      <w:pPr>
        <w:widowControl w:val="0"/>
        <w:spacing w:line="23" w:lineRule="atLeast"/>
        <w:rPr>
          <w:b/>
          <w:bCs/>
          <w:sz w:val="27"/>
          <w:szCs w:val="27"/>
        </w:rPr>
      </w:pPr>
      <w:r w:rsidRPr="00A7281C">
        <w:rPr>
          <w:b/>
          <w:bCs/>
          <w:sz w:val="27"/>
          <w:szCs w:val="27"/>
        </w:rPr>
        <w:lastRenderedPageBreak/>
        <w:t>Публикации по теме диссертационного исследования.</w:t>
      </w:r>
    </w:p>
    <w:p w14:paraId="1E6D02A6" w14:textId="77777777" w:rsidR="00F00B28" w:rsidRPr="00A7281C" w:rsidRDefault="00F00B28" w:rsidP="001D0083">
      <w:pPr>
        <w:widowControl w:val="0"/>
        <w:spacing w:line="23" w:lineRule="atLeast"/>
        <w:rPr>
          <w:sz w:val="27"/>
          <w:szCs w:val="27"/>
        </w:rPr>
      </w:pPr>
      <w:r w:rsidRPr="00A7281C">
        <w:rPr>
          <w:sz w:val="27"/>
          <w:szCs w:val="27"/>
        </w:rPr>
        <w:t>В изданиях, рекомендованных ВАК Минобрнауки РФ:</w:t>
      </w:r>
    </w:p>
    <w:p w14:paraId="570B696E" w14:textId="77777777" w:rsidR="000B3C12" w:rsidRPr="00A7281C" w:rsidRDefault="000B3C12" w:rsidP="001D0083">
      <w:pPr>
        <w:pStyle w:val="afa"/>
        <w:widowControl w:val="0"/>
        <w:numPr>
          <w:ilvl w:val="0"/>
          <w:numId w:val="38"/>
        </w:numPr>
        <w:spacing w:line="23" w:lineRule="atLeast"/>
        <w:ind w:left="0" w:firstLine="0"/>
        <w:jc w:val="both"/>
        <w:rPr>
          <w:sz w:val="27"/>
          <w:szCs w:val="27"/>
        </w:rPr>
      </w:pPr>
      <w:r w:rsidRPr="00A7281C">
        <w:rPr>
          <w:i/>
          <w:sz w:val="27"/>
          <w:szCs w:val="27"/>
        </w:rPr>
        <w:t>Кононов Л.А., Чеботарев А.В</w:t>
      </w:r>
      <w:r w:rsidRPr="00A7281C">
        <w:rPr>
          <w:sz w:val="27"/>
          <w:szCs w:val="27"/>
        </w:rPr>
        <w:t>. Взаимосвязь экстремизма и современных миграционных процессов как предмет</w:t>
      </w:r>
      <w:r w:rsidR="00C05103" w:rsidRPr="00A7281C">
        <w:rPr>
          <w:sz w:val="27"/>
          <w:szCs w:val="27"/>
        </w:rPr>
        <w:t xml:space="preserve"> политологического исследования</w:t>
      </w:r>
      <w:r w:rsidRPr="00A7281C">
        <w:rPr>
          <w:sz w:val="27"/>
          <w:szCs w:val="27"/>
        </w:rPr>
        <w:t xml:space="preserve"> // Государственное управление. Электронный вестник. 2018. №</w:t>
      </w:r>
      <w:r w:rsidR="00235EA0" w:rsidRPr="00A7281C">
        <w:rPr>
          <w:sz w:val="27"/>
          <w:szCs w:val="27"/>
        </w:rPr>
        <w:t xml:space="preserve"> </w:t>
      </w:r>
      <w:r w:rsidRPr="00A7281C">
        <w:rPr>
          <w:sz w:val="27"/>
          <w:szCs w:val="27"/>
        </w:rPr>
        <w:t>70</w:t>
      </w:r>
      <w:r w:rsidR="008C191D" w:rsidRPr="00A7281C">
        <w:rPr>
          <w:sz w:val="27"/>
          <w:szCs w:val="27"/>
        </w:rPr>
        <w:t>.</w:t>
      </w:r>
      <w:r w:rsidR="00BE157E" w:rsidRPr="00A7281C">
        <w:rPr>
          <w:sz w:val="27"/>
          <w:szCs w:val="27"/>
        </w:rPr>
        <w:t xml:space="preserve"> </w:t>
      </w:r>
      <w:r w:rsidR="008C191D" w:rsidRPr="00A7281C">
        <w:rPr>
          <w:sz w:val="27"/>
          <w:szCs w:val="27"/>
        </w:rPr>
        <w:t>С</w:t>
      </w:r>
      <w:r w:rsidR="00BE157E" w:rsidRPr="00A7281C">
        <w:rPr>
          <w:sz w:val="27"/>
          <w:szCs w:val="27"/>
        </w:rPr>
        <w:t>.</w:t>
      </w:r>
      <w:r w:rsidR="008C191D" w:rsidRPr="00A7281C">
        <w:rPr>
          <w:sz w:val="27"/>
          <w:szCs w:val="27"/>
        </w:rPr>
        <w:t xml:space="preserve"> 107-122</w:t>
      </w:r>
      <w:r w:rsidRPr="00A7281C">
        <w:rPr>
          <w:sz w:val="27"/>
          <w:szCs w:val="27"/>
        </w:rPr>
        <w:t>.</w:t>
      </w:r>
    </w:p>
    <w:p w14:paraId="6BD8739B" w14:textId="77777777" w:rsidR="00C05103" w:rsidRPr="00A7281C" w:rsidRDefault="000B3C12" w:rsidP="001D0083">
      <w:pPr>
        <w:pStyle w:val="afa"/>
        <w:widowControl w:val="0"/>
        <w:numPr>
          <w:ilvl w:val="0"/>
          <w:numId w:val="38"/>
        </w:numPr>
        <w:spacing w:line="23" w:lineRule="atLeast"/>
        <w:ind w:left="0" w:firstLine="0"/>
        <w:jc w:val="both"/>
        <w:rPr>
          <w:sz w:val="27"/>
          <w:szCs w:val="27"/>
        </w:rPr>
      </w:pPr>
      <w:r w:rsidRPr="00A7281C">
        <w:rPr>
          <w:i/>
          <w:sz w:val="27"/>
          <w:szCs w:val="27"/>
        </w:rPr>
        <w:t>Чеботарев А.В</w:t>
      </w:r>
      <w:r w:rsidRPr="00A7281C">
        <w:rPr>
          <w:sz w:val="27"/>
          <w:szCs w:val="27"/>
        </w:rPr>
        <w:t>. Современные миграционные процессы как источник экстремистских угроз // Армия и общество. 2018. №</w:t>
      </w:r>
      <w:r w:rsidR="00235EA0" w:rsidRPr="00A7281C">
        <w:rPr>
          <w:sz w:val="27"/>
          <w:szCs w:val="27"/>
        </w:rPr>
        <w:t xml:space="preserve"> </w:t>
      </w:r>
      <w:r w:rsidRPr="00A7281C">
        <w:rPr>
          <w:sz w:val="27"/>
          <w:szCs w:val="27"/>
        </w:rPr>
        <w:t>1</w:t>
      </w:r>
      <w:r w:rsidR="003E400E" w:rsidRPr="00A7281C">
        <w:rPr>
          <w:sz w:val="27"/>
          <w:szCs w:val="27"/>
        </w:rPr>
        <w:t xml:space="preserve"> (50). С. 30-35.</w:t>
      </w:r>
    </w:p>
    <w:p w14:paraId="69D7E88F" w14:textId="77777777" w:rsidR="00C05103" w:rsidRPr="00A7281C" w:rsidRDefault="00C05103" w:rsidP="001D0083">
      <w:pPr>
        <w:pStyle w:val="afa"/>
        <w:widowControl w:val="0"/>
        <w:numPr>
          <w:ilvl w:val="0"/>
          <w:numId w:val="38"/>
        </w:numPr>
        <w:spacing w:line="23" w:lineRule="atLeast"/>
        <w:ind w:left="0" w:firstLine="0"/>
        <w:jc w:val="both"/>
        <w:rPr>
          <w:sz w:val="27"/>
          <w:szCs w:val="27"/>
        </w:rPr>
      </w:pPr>
      <w:r w:rsidRPr="00A7281C">
        <w:rPr>
          <w:i/>
          <w:sz w:val="27"/>
          <w:szCs w:val="27"/>
        </w:rPr>
        <w:t>Чеботарев А.В</w:t>
      </w:r>
      <w:r w:rsidRPr="00A7281C">
        <w:rPr>
          <w:sz w:val="27"/>
          <w:szCs w:val="27"/>
        </w:rPr>
        <w:t xml:space="preserve">. Проблемы противодействия экстремизму в миграционных процессах на территории Российской Федерации // </w:t>
      </w:r>
      <w:r w:rsidR="0074076C" w:rsidRPr="00A7281C">
        <w:rPr>
          <w:sz w:val="27"/>
          <w:szCs w:val="27"/>
        </w:rPr>
        <w:t xml:space="preserve">Вопросы политологии. 2019. </w:t>
      </w:r>
      <w:r w:rsidR="003E400E" w:rsidRPr="00A7281C">
        <w:rPr>
          <w:sz w:val="27"/>
          <w:szCs w:val="27"/>
        </w:rPr>
        <w:t xml:space="preserve">Т. 9. </w:t>
      </w:r>
      <w:r w:rsidR="0074076C" w:rsidRPr="00A7281C">
        <w:rPr>
          <w:sz w:val="27"/>
          <w:szCs w:val="27"/>
        </w:rPr>
        <w:t>№</w:t>
      </w:r>
      <w:r w:rsidR="00235EA0" w:rsidRPr="00A7281C">
        <w:rPr>
          <w:sz w:val="27"/>
          <w:szCs w:val="27"/>
        </w:rPr>
        <w:t xml:space="preserve"> </w:t>
      </w:r>
      <w:r w:rsidR="0074076C" w:rsidRPr="00A7281C">
        <w:rPr>
          <w:sz w:val="27"/>
          <w:szCs w:val="27"/>
        </w:rPr>
        <w:t>4</w:t>
      </w:r>
      <w:r w:rsidR="003E400E" w:rsidRPr="00A7281C">
        <w:rPr>
          <w:sz w:val="27"/>
          <w:szCs w:val="27"/>
        </w:rPr>
        <w:t xml:space="preserve"> (44)</w:t>
      </w:r>
      <w:r w:rsidR="00C91DFB" w:rsidRPr="00A7281C">
        <w:rPr>
          <w:sz w:val="27"/>
          <w:szCs w:val="27"/>
        </w:rPr>
        <w:t>. С. 673-6</w:t>
      </w:r>
      <w:r w:rsidR="003E400E" w:rsidRPr="00A7281C">
        <w:rPr>
          <w:sz w:val="27"/>
          <w:szCs w:val="27"/>
        </w:rPr>
        <w:t>79</w:t>
      </w:r>
      <w:r w:rsidR="0074076C" w:rsidRPr="00A7281C">
        <w:rPr>
          <w:sz w:val="27"/>
          <w:szCs w:val="27"/>
        </w:rPr>
        <w:t>.</w:t>
      </w:r>
    </w:p>
    <w:p w14:paraId="1B019B7B" w14:textId="77777777" w:rsidR="00F87B31" w:rsidRPr="00A7281C" w:rsidRDefault="00D6323B" w:rsidP="001D0083">
      <w:pPr>
        <w:pStyle w:val="afa"/>
        <w:widowControl w:val="0"/>
        <w:numPr>
          <w:ilvl w:val="0"/>
          <w:numId w:val="38"/>
        </w:numPr>
        <w:spacing w:line="23" w:lineRule="atLeast"/>
        <w:ind w:left="0" w:firstLine="0"/>
        <w:jc w:val="both"/>
        <w:rPr>
          <w:sz w:val="27"/>
          <w:szCs w:val="27"/>
        </w:rPr>
      </w:pPr>
      <w:r w:rsidRPr="00A7281C">
        <w:rPr>
          <w:i/>
          <w:sz w:val="27"/>
          <w:szCs w:val="27"/>
        </w:rPr>
        <w:t>Чеботарев А.В</w:t>
      </w:r>
      <w:r w:rsidRPr="00A7281C">
        <w:rPr>
          <w:sz w:val="27"/>
          <w:szCs w:val="27"/>
        </w:rPr>
        <w:t>. Теоретико-концептуальные основы политики Российской Федерации по противодействию экстремизму в современных миграционных процессах // Известия Саратовского университета. Новая серия. Серия: Социология. Политология. 2019. Т. 19</w:t>
      </w:r>
      <w:r w:rsidR="003E400E" w:rsidRPr="00A7281C">
        <w:rPr>
          <w:sz w:val="27"/>
          <w:szCs w:val="27"/>
        </w:rPr>
        <w:t>.</w:t>
      </w:r>
      <w:r w:rsidRPr="00A7281C">
        <w:rPr>
          <w:sz w:val="27"/>
          <w:szCs w:val="27"/>
        </w:rPr>
        <w:t xml:space="preserve"> №</w:t>
      </w:r>
      <w:r w:rsidR="00235EA0" w:rsidRPr="00A7281C">
        <w:rPr>
          <w:sz w:val="27"/>
          <w:szCs w:val="27"/>
        </w:rPr>
        <w:t xml:space="preserve"> </w:t>
      </w:r>
      <w:r w:rsidRPr="00A7281C">
        <w:rPr>
          <w:sz w:val="27"/>
          <w:szCs w:val="27"/>
        </w:rPr>
        <w:t>3</w:t>
      </w:r>
      <w:r w:rsidR="00C91DFB" w:rsidRPr="00A7281C">
        <w:rPr>
          <w:sz w:val="27"/>
          <w:szCs w:val="27"/>
        </w:rPr>
        <w:t>. С. 351-359</w:t>
      </w:r>
      <w:r w:rsidR="003E400E" w:rsidRPr="00A7281C">
        <w:rPr>
          <w:sz w:val="27"/>
          <w:szCs w:val="27"/>
        </w:rPr>
        <w:t>.</w:t>
      </w:r>
    </w:p>
    <w:p w14:paraId="27B675E2" w14:textId="77777777" w:rsidR="009152B9" w:rsidRPr="00A7281C" w:rsidRDefault="00614AB5" w:rsidP="001D0083">
      <w:pPr>
        <w:pStyle w:val="afa"/>
        <w:widowControl w:val="0"/>
        <w:numPr>
          <w:ilvl w:val="0"/>
          <w:numId w:val="38"/>
        </w:numPr>
        <w:spacing w:line="23" w:lineRule="atLeast"/>
        <w:ind w:left="0" w:firstLine="0"/>
        <w:jc w:val="both"/>
        <w:rPr>
          <w:sz w:val="27"/>
          <w:szCs w:val="27"/>
        </w:rPr>
      </w:pPr>
      <w:r w:rsidRPr="00A7281C">
        <w:rPr>
          <w:i/>
          <w:sz w:val="27"/>
          <w:szCs w:val="27"/>
        </w:rPr>
        <w:t>Кононов Л.А., Чеботарев А.В</w:t>
      </w:r>
      <w:r w:rsidRPr="00A7281C">
        <w:rPr>
          <w:sz w:val="27"/>
          <w:szCs w:val="27"/>
        </w:rPr>
        <w:t xml:space="preserve">. Развитие теоретических положений </w:t>
      </w:r>
      <w:r w:rsidR="005E3911" w:rsidRPr="00A7281C">
        <w:rPr>
          <w:sz w:val="27"/>
          <w:szCs w:val="27"/>
        </w:rPr>
        <w:br/>
      </w:r>
      <w:r w:rsidRPr="00A7281C">
        <w:rPr>
          <w:sz w:val="27"/>
          <w:szCs w:val="27"/>
        </w:rPr>
        <w:t xml:space="preserve">о перспективной государственной политике Российской Федерации </w:t>
      </w:r>
      <w:r w:rsidR="005E3911" w:rsidRPr="00A7281C">
        <w:rPr>
          <w:sz w:val="27"/>
          <w:szCs w:val="27"/>
        </w:rPr>
        <w:br/>
      </w:r>
      <w:r w:rsidRPr="00A7281C">
        <w:rPr>
          <w:sz w:val="27"/>
          <w:szCs w:val="27"/>
        </w:rPr>
        <w:t>по противодействию миграционному экстремизму // Вопросы политологии. 2020. Т. 10. №</w:t>
      </w:r>
      <w:r w:rsidR="00235EA0" w:rsidRPr="00A7281C">
        <w:rPr>
          <w:sz w:val="27"/>
          <w:szCs w:val="27"/>
        </w:rPr>
        <w:t xml:space="preserve"> </w:t>
      </w:r>
      <w:r w:rsidRPr="00A7281C">
        <w:rPr>
          <w:sz w:val="27"/>
          <w:szCs w:val="27"/>
        </w:rPr>
        <w:t xml:space="preserve">2 (54). С. </w:t>
      </w:r>
      <w:r w:rsidR="009152B9" w:rsidRPr="00A7281C">
        <w:rPr>
          <w:sz w:val="27"/>
          <w:szCs w:val="27"/>
        </w:rPr>
        <w:t>365-373.</w:t>
      </w:r>
    </w:p>
    <w:p w14:paraId="1DD51B6C" w14:textId="77777777" w:rsidR="00475E3D" w:rsidRPr="00A7281C" w:rsidRDefault="00475E3D" w:rsidP="001D0083">
      <w:pPr>
        <w:pStyle w:val="afa"/>
        <w:widowControl w:val="0"/>
        <w:spacing w:line="23" w:lineRule="atLeast"/>
        <w:ind w:left="0"/>
        <w:jc w:val="both"/>
        <w:rPr>
          <w:sz w:val="27"/>
          <w:szCs w:val="27"/>
        </w:rPr>
      </w:pPr>
    </w:p>
    <w:p w14:paraId="1389BA2E" w14:textId="77777777" w:rsidR="000B3C12" w:rsidRPr="00A7281C" w:rsidRDefault="00F00B28" w:rsidP="001D0083">
      <w:pPr>
        <w:widowControl w:val="0"/>
        <w:spacing w:line="23" w:lineRule="atLeast"/>
        <w:rPr>
          <w:sz w:val="27"/>
          <w:szCs w:val="27"/>
        </w:rPr>
      </w:pPr>
      <w:r w:rsidRPr="00A7281C">
        <w:rPr>
          <w:sz w:val="27"/>
          <w:szCs w:val="27"/>
        </w:rPr>
        <w:t>В других изданиях:</w:t>
      </w:r>
    </w:p>
    <w:p w14:paraId="25B8362D" w14:textId="77777777" w:rsidR="000C5108" w:rsidRPr="00A7281C" w:rsidRDefault="000C5108" w:rsidP="001D0083">
      <w:pPr>
        <w:pStyle w:val="afa"/>
        <w:widowControl w:val="0"/>
        <w:numPr>
          <w:ilvl w:val="0"/>
          <w:numId w:val="38"/>
        </w:numPr>
        <w:spacing w:line="23" w:lineRule="atLeast"/>
        <w:ind w:left="0" w:firstLine="0"/>
        <w:jc w:val="both"/>
        <w:rPr>
          <w:sz w:val="27"/>
          <w:szCs w:val="27"/>
        </w:rPr>
      </w:pPr>
      <w:r w:rsidRPr="00A7281C">
        <w:rPr>
          <w:i/>
          <w:sz w:val="27"/>
          <w:szCs w:val="27"/>
        </w:rPr>
        <w:t>Чеботарев А.В</w:t>
      </w:r>
      <w:r w:rsidRPr="00A7281C">
        <w:rPr>
          <w:sz w:val="27"/>
          <w:szCs w:val="27"/>
        </w:rPr>
        <w:t xml:space="preserve">. Актуальные вопросы государственного управления Российской Федерации современными миграционными процессами // Актуальные вопросы государственного управления Российской Федерации : материалы международного военно-технического форума «Армия – 2018» </w:t>
      </w:r>
      <w:r w:rsidR="005E3911" w:rsidRPr="00A7281C">
        <w:rPr>
          <w:sz w:val="27"/>
          <w:szCs w:val="27"/>
        </w:rPr>
        <w:br/>
      </w:r>
      <w:r w:rsidRPr="00A7281C">
        <w:rPr>
          <w:sz w:val="27"/>
          <w:szCs w:val="27"/>
        </w:rPr>
        <w:t>22 августа 2018 : сборник материалов круглого</w:t>
      </w:r>
      <w:r w:rsidR="003E400E" w:rsidRPr="00A7281C">
        <w:rPr>
          <w:sz w:val="27"/>
          <w:szCs w:val="27"/>
        </w:rPr>
        <w:t xml:space="preserve"> стола. Москва, 2018. С. 74-84</w:t>
      </w:r>
      <w:r w:rsidRPr="00A7281C">
        <w:rPr>
          <w:sz w:val="27"/>
          <w:szCs w:val="27"/>
        </w:rPr>
        <w:t>.</w:t>
      </w:r>
    </w:p>
    <w:p w14:paraId="2703306B" w14:textId="77777777" w:rsidR="000C5108" w:rsidRPr="00A7281C" w:rsidRDefault="000C5108" w:rsidP="001D0083">
      <w:pPr>
        <w:pStyle w:val="afa"/>
        <w:widowControl w:val="0"/>
        <w:numPr>
          <w:ilvl w:val="0"/>
          <w:numId w:val="38"/>
        </w:numPr>
        <w:spacing w:line="23" w:lineRule="atLeast"/>
        <w:ind w:left="0" w:firstLine="0"/>
        <w:jc w:val="both"/>
        <w:rPr>
          <w:sz w:val="27"/>
          <w:szCs w:val="27"/>
        </w:rPr>
      </w:pPr>
      <w:r w:rsidRPr="00A7281C">
        <w:rPr>
          <w:i/>
          <w:sz w:val="27"/>
          <w:szCs w:val="27"/>
        </w:rPr>
        <w:t>Чеботарев А.В</w:t>
      </w:r>
      <w:r w:rsidRPr="00A7281C">
        <w:rPr>
          <w:sz w:val="27"/>
          <w:szCs w:val="27"/>
        </w:rPr>
        <w:t>. Экстремизм в миграционных процессах и проблемы противодействия ему в современной России // Вестник адъюнкта. 2018. №</w:t>
      </w:r>
      <w:r w:rsidR="00235EA0" w:rsidRPr="00A7281C">
        <w:rPr>
          <w:sz w:val="27"/>
          <w:szCs w:val="27"/>
        </w:rPr>
        <w:t xml:space="preserve"> </w:t>
      </w:r>
      <w:r w:rsidRPr="00A7281C">
        <w:rPr>
          <w:sz w:val="27"/>
          <w:szCs w:val="27"/>
        </w:rPr>
        <w:t>2</w:t>
      </w:r>
      <w:r w:rsidR="00A311DE" w:rsidRPr="00A7281C">
        <w:rPr>
          <w:sz w:val="27"/>
          <w:szCs w:val="27"/>
        </w:rPr>
        <w:t xml:space="preserve"> (2)</w:t>
      </w:r>
      <w:r w:rsidRPr="00A7281C">
        <w:rPr>
          <w:sz w:val="27"/>
          <w:szCs w:val="27"/>
        </w:rPr>
        <w:t>.</w:t>
      </w:r>
    </w:p>
    <w:p w14:paraId="40654B11" w14:textId="77777777" w:rsidR="000C76F4" w:rsidRPr="00A7281C" w:rsidRDefault="000C76F4" w:rsidP="000C76F4">
      <w:pPr>
        <w:pStyle w:val="afa"/>
        <w:widowControl w:val="0"/>
        <w:numPr>
          <w:ilvl w:val="0"/>
          <w:numId w:val="38"/>
        </w:numPr>
        <w:spacing w:line="23" w:lineRule="atLeast"/>
        <w:ind w:left="0" w:firstLine="0"/>
        <w:jc w:val="both"/>
        <w:rPr>
          <w:sz w:val="27"/>
          <w:szCs w:val="27"/>
        </w:rPr>
      </w:pPr>
      <w:r w:rsidRPr="00A7281C">
        <w:rPr>
          <w:i/>
          <w:sz w:val="27"/>
          <w:szCs w:val="27"/>
        </w:rPr>
        <w:t>Кононов</w:t>
      </w:r>
      <w:r w:rsidRPr="00A7281C">
        <w:rPr>
          <w:i/>
          <w:sz w:val="27"/>
          <w:szCs w:val="27"/>
          <w:lang w:val="en-US"/>
        </w:rPr>
        <w:t xml:space="preserve"> </w:t>
      </w:r>
      <w:r w:rsidRPr="00A7281C">
        <w:rPr>
          <w:i/>
          <w:sz w:val="27"/>
          <w:szCs w:val="27"/>
        </w:rPr>
        <w:t>Л</w:t>
      </w:r>
      <w:r w:rsidRPr="00A7281C">
        <w:rPr>
          <w:i/>
          <w:sz w:val="27"/>
          <w:szCs w:val="27"/>
          <w:lang w:val="en-US"/>
        </w:rPr>
        <w:t>.</w:t>
      </w:r>
      <w:r w:rsidRPr="00A7281C">
        <w:rPr>
          <w:i/>
          <w:sz w:val="27"/>
          <w:szCs w:val="27"/>
        </w:rPr>
        <w:t>А</w:t>
      </w:r>
      <w:r w:rsidRPr="00A7281C">
        <w:rPr>
          <w:i/>
          <w:sz w:val="27"/>
          <w:szCs w:val="27"/>
          <w:lang w:val="en-US"/>
        </w:rPr>
        <w:t xml:space="preserve">., </w:t>
      </w:r>
      <w:r w:rsidRPr="00A7281C">
        <w:rPr>
          <w:i/>
          <w:sz w:val="27"/>
          <w:szCs w:val="27"/>
        </w:rPr>
        <w:t>Чеботарев</w:t>
      </w:r>
      <w:r w:rsidRPr="00A7281C">
        <w:rPr>
          <w:i/>
          <w:sz w:val="27"/>
          <w:szCs w:val="27"/>
          <w:lang w:val="en-US"/>
        </w:rPr>
        <w:t xml:space="preserve"> </w:t>
      </w:r>
      <w:r w:rsidRPr="00A7281C">
        <w:rPr>
          <w:i/>
          <w:sz w:val="27"/>
          <w:szCs w:val="27"/>
        </w:rPr>
        <w:t>А</w:t>
      </w:r>
      <w:r w:rsidRPr="00A7281C">
        <w:rPr>
          <w:i/>
          <w:sz w:val="27"/>
          <w:szCs w:val="27"/>
          <w:lang w:val="en-US"/>
        </w:rPr>
        <w:t>.</w:t>
      </w:r>
      <w:r w:rsidRPr="00A7281C">
        <w:rPr>
          <w:i/>
          <w:sz w:val="27"/>
          <w:szCs w:val="27"/>
        </w:rPr>
        <w:t>В</w:t>
      </w:r>
      <w:r w:rsidRPr="00A7281C">
        <w:rPr>
          <w:sz w:val="27"/>
          <w:szCs w:val="27"/>
          <w:lang w:val="en-US"/>
        </w:rPr>
        <w:t xml:space="preserve">. Development of Theoretical Positions about the Perspective State Policy of the Russian Federation on Anti-Immigration Extremism // «Political Science Issues». </w:t>
      </w:r>
      <w:r w:rsidRPr="00A7281C">
        <w:rPr>
          <w:sz w:val="27"/>
          <w:szCs w:val="27"/>
        </w:rPr>
        <w:t>2020. № 1 (35-38). С. 12-18.</w:t>
      </w:r>
    </w:p>
    <w:p w14:paraId="08FDAEFC" w14:textId="77777777" w:rsidR="00B2261E" w:rsidRPr="00A7281C" w:rsidRDefault="00B2261E" w:rsidP="00017855">
      <w:pPr>
        <w:pStyle w:val="afa"/>
        <w:widowControl w:val="0"/>
        <w:numPr>
          <w:ilvl w:val="0"/>
          <w:numId w:val="38"/>
        </w:numPr>
        <w:spacing w:after="160" w:line="23" w:lineRule="atLeast"/>
        <w:ind w:left="0" w:firstLine="0"/>
        <w:jc w:val="both"/>
        <w:rPr>
          <w:sz w:val="27"/>
          <w:szCs w:val="27"/>
        </w:rPr>
      </w:pPr>
      <w:r w:rsidRPr="00A7281C">
        <w:rPr>
          <w:i/>
          <w:sz w:val="27"/>
          <w:szCs w:val="27"/>
        </w:rPr>
        <w:t xml:space="preserve">Кононов Л.А., Чеботарев А.В. </w:t>
      </w:r>
      <w:r w:rsidRPr="00A7281C">
        <w:rPr>
          <w:sz w:val="27"/>
          <w:szCs w:val="27"/>
        </w:rPr>
        <w:t>Технология ситуационной государственной политики Российской Федерации в сфере противодействия миграционному экстремизму // Прогнозируемые вызовы и угрозы национальной безопасности Российской Федерации и направления их нейтрализации : сборник материалов круглого стола (25 августа 2021 г.); ВАГШ ВС РФ. – Москва : Издательский дом «ИМЦ», 2021. С. 645-656.</w:t>
      </w:r>
    </w:p>
    <w:p w14:paraId="072EAAEE" w14:textId="77777777" w:rsidR="000C5108" w:rsidRPr="00A7281C" w:rsidRDefault="000C5108" w:rsidP="001D0083">
      <w:pPr>
        <w:pStyle w:val="afa"/>
        <w:widowControl w:val="0"/>
        <w:numPr>
          <w:ilvl w:val="0"/>
          <w:numId w:val="38"/>
        </w:numPr>
        <w:spacing w:line="23" w:lineRule="atLeast"/>
        <w:ind w:left="0" w:firstLine="0"/>
        <w:jc w:val="both"/>
        <w:rPr>
          <w:sz w:val="27"/>
          <w:szCs w:val="27"/>
        </w:rPr>
      </w:pPr>
      <w:r w:rsidRPr="00A7281C">
        <w:rPr>
          <w:i/>
          <w:sz w:val="27"/>
          <w:szCs w:val="27"/>
        </w:rPr>
        <w:t>Чеботарев А.В</w:t>
      </w:r>
      <w:r w:rsidRPr="00A7281C">
        <w:rPr>
          <w:sz w:val="27"/>
          <w:szCs w:val="27"/>
        </w:rPr>
        <w:t xml:space="preserve">. </w:t>
      </w:r>
      <w:r w:rsidR="009B154D" w:rsidRPr="00A7281C">
        <w:rPr>
          <w:sz w:val="27"/>
          <w:szCs w:val="27"/>
          <w:shd w:val="clear" w:color="auto" w:fill="FFFFFF"/>
        </w:rPr>
        <w:t>Экстремизм в современных миграционных процессах как предмет политологического исследования</w:t>
      </w:r>
      <w:r w:rsidR="009B154D" w:rsidRPr="00A7281C">
        <w:rPr>
          <w:sz w:val="27"/>
          <w:szCs w:val="27"/>
        </w:rPr>
        <w:t xml:space="preserve"> : </w:t>
      </w:r>
      <w:r w:rsidRPr="00A7281C">
        <w:rPr>
          <w:sz w:val="27"/>
          <w:szCs w:val="27"/>
        </w:rPr>
        <w:t xml:space="preserve">инициативная научно-исследовательская работа </w:t>
      </w:r>
      <w:r w:rsidR="009B154D" w:rsidRPr="00A7281C">
        <w:rPr>
          <w:sz w:val="27"/>
          <w:szCs w:val="27"/>
        </w:rPr>
        <w:t>(шифр «Экстремизм»), инв. №</w:t>
      </w:r>
      <w:r w:rsidR="00235EA0" w:rsidRPr="00A7281C">
        <w:rPr>
          <w:sz w:val="27"/>
          <w:szCs w:val="27"/>
        </w:rPr>
        <w:t xml:space="preserve"> </w:t>
      </w:r>
      <w:r w:rsidR="009B154D" w:rsidRPr="00A7281C">
        <w:rPr>
          <w:sz w:val="27"/>
          <w:szCs w:val="27"/>
        </w:rPr>
        <w:t>54.</w:t>
      </w:r>
      <w:r w:rsidRPr="00A7281C">
        <w:rPr>
          <w:sz w:val="27"/>
          <w:szCs w:val="27"/>
        </w:rPr>
        <w:t xml:space="preserve"> </w:t>
      </w:r>
      <w:r w:rsidR="009B154D" w:rsidRPr="00A7281C">
        <w:rPr>
          <w:sz w:val="27"/>
          <w:szCs w:val="27"/>
        </w:rPr>
        <w:t xml:space="preserve">Акт </w:t>
      </w:r>
      <w:r w:rsidR="003E400E" w:rsidRPr="00A7281C">
        <w:rPr>
          <w:sz w:val="27"/>
          <w:szCs w:val="27"/>
        </w:rPr>
        <w:t xml:space="preserve">приемки </w:t>
      </w:r>
      <w:r w:rsidR="005E3911" w:rsidRPr="00A7281C">
        <w:rPr>
          <w:sz w:val="27"/>
          <w:szCs w:val="27"/>
        </w:rPr>
        <w:br/>
      </w:r>
      <w:r w:rsidR="003E400E" w:rsidRPr="00A7281C">
        <w:rPr>
          <w:sz w:val="27"/>
          <w:szCs w:val="27"/>
        </w:rPr>
        <w:t>от 23 октября 2018 г</w:t>
      </w:r>
      <w:r w:rsidRPr="00A7281C">
        <w:rPr>
          <w:sz w:val="27"/>
          <w:szCs w:val="27"/>
        </w:rPr>
        <w:t>.</w:t>
      </w:r>
    </w:p>
    <w:p w14:paraId="2460147A" w14:textId="77777777" w:rsidR="000B3C12" w:rsidRPr="00A7281C" w:rsidRDefault="000B3C12" w:rsidP="001D0083">
      <w:pPr>
        <w:pStyle w:val="afa"/>
        <w:widowControl w:val="0"/>
        <w:spacing w:line="23" w:lineRule="atLeast"/>
        <w:ind w:left="0"/>
        <w:jc w:val="both"/>
        <w:rPr>
          <w:sz w:val="27"/>
          <w:szCs w:val="27"/>
        </w:rPr>
      </w:pPr>
    </w:p>
    <w:p w14:paraId="14FE3FA6" w14:textId="77777777" w:rsidR="007147EA" w:rsidRPr="00A7281C" w:rsidRDefault="00446046" w:rsidP="00197AAB">
      <w:pPr>
        <w:pStyle w:val="afa"/>
        <w:widowControl w:val="0"/>
        <w:spacing w:line="23" w:lineRule="atLeast"/>
        <w:ind w:left="0"/>
        <w:jc w:val="right"/>
        <w:rPr>
          <w:i/>
          <w:sz w:val="27"/>
          <w:szCs w:val="27"/>
        </w:rPr>
      </w:pPr>
      <w:r w:rsidRPr="00A7281C">
        <w:rPr>
          <w:i/>
          <w:sz w:val="27"/>
          <w:szCs w:val="27"/>
        </w:rPr>
        <w:t>А.В. Чеботарев</w:t>
      </w:r>
    </w:p>
    <w:sectPr w:rsidR="007147EA" w:rsidRPr="00A7281C" w:rsidSect="00E17381">
      <w:pgSz w:w="11906" w:h="16838"/>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D0263" w14:textId="77777777" w:rsidR="002C6CE3" w:rsidRDefault="002C6CE3">
      <w:r>
        <w:separator/>
      </w:r>
    </w:p>
  </w:endnote>
  <w:endnote w:type="continuationSeparator" w:id="0">
    <w:p w14:paraId="2F1C14CA" w14:textId="77777777" w:rsidR="002C6CE3" w:rsidRDefault="002C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sisGrotesque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8FA35" w14:textId="77777777" w:rsidR="002C6CE3" w:rsidRDefault="002C6CE3">
      <w:r>
        <w:separator/>
      </w:r>
    </w:p>
  </w:footnote>
  <w:footnote w:type="continuationSeparator" w:id="0">
    <w:p w14:paraId="3F5BC35B" w14:textId="77777777" w:rsidR="002C6CE3" w:rsidRDefault="002C6CE3">
      <w:r>
        <w:continuationSeparator/>
      </w:r>
    </w:p>
  </w:footnote>
  <w:footnote w:id="1">
    <w:p w14:paraId="1E8D46CB" w14:textId="29DC9EC5" w:rsidR="00BE26B2" w:rsidRPr="00AD4704" w:rsidRDefault="00BE26B2" w:rsidP="00BE26B2">
      <w:pPr>
        <w:pStyle w:val="a6"/>
        <w:spacing w:line="240" w:lineRule="auto"/>
        <w:ind w:firstLine="284"/>
        <w:rPr>
          <w:color w:val="000000" w:themeColor="text1"/>
          <w:sz w:val="24"/>
          <w:szCs w:val="24"/>
        </w:rPr>
      </w:pPr>
      <w:r w:rsidRPr="00AD4704">
        <w:rPr>
          <w:rStyle w:val="a8"/>
          <w:color w:val="000000" w:themeColor="text1"/>
          <w:sz w:val="24"/>
          <w:szCs w:val="24"/>
        </w:rPr>
        <w:footnoteRef/>
      </w:r>
      <w:r>
        <w:rPr>
          <w:color w:val="000000" w:themeColor="text1"/>
          <w:sz w:val="24"/>
          <w:szCs w:val="24"/>
        </w:rPr>
        <w:t> </w:t>
      </w:r>
      <w:r w:rsidRPr="00AD4704">
        <w:rPr>
          <w:color w:val="000000" w:themeColor="text1"/>
          <w:sz w:val="24"/>
          <w:szCs w:val="24"/>
        </w:rPr>
        <w:t>Интерфакс // Бастрыкин заявил о росте тяжких преступлений, совершенных мигрантами в I полугодии 2022 г. // URL:</w:t>
      </w:r>
      <w:hyperlink r:id="rId1" w:history="1">
        <w:r w:rsidRPr="00BE26B2">
          <w:rPr>
            <w:rStyle w:val="a4"/>
            <w:color w:val="000000" w:themeColor="text1"/>
            <w:sz w:val="24"/>
            <w:szCs w:val="24"/>
            <w:u w:val="none"/>
          </w:rPr>
          <w:t>https://www.interfax.ru/russia/855203</w:t>
        </w:r>
      </w:hyperlink>
      <w:r w:rsidRPr="00AD4704">
        <w:rPr>
          <w:color w:val="000000" w:themeColor="text1"/>
          <w:sz w:val="24"/>
          <w:szCs w:val="24"/>
        </w:rPr>
        <w:t xml:space="preserve"> </w:t>
      </w:r>
      <w:r>
        <w:rPr>
          <w:color w:val="000000" w:themeColor="text1"/>
          <w:sz w:val="24"/>
          <w:szCs w:val="24"/>
        </w:rPr>
        <w:br/>
      </w:r>
      <w:r w:rsidRPr="00AD4704">
        <w:rPr>
          <w:color w:val="000000" w:themeColor="text1"/>
          <w:sz w:val="24"/>
          <w:szCs w:val="24"/>
        </w:rPr>
        <w:t>(дата обращения: 04.08.2022).</w:t>
      </w:r>
    </w:p>
  </w:footnote>
  <w:footnote w:id="2">
    <w:p w14:paraId="3EC476B9" w14:textId="77777777" w:rsidR="00BE26B2" w:rsidRPr="00882B50" w:rsidRDefault="00BE26B2" w:rsidP="00882B50">
      <w:pPr>
        <w:pStyle w:val="afa"/>
        <w:widowControl w:val="0"/>
        <w:tabs>
          <w:tab w:val="left" w:pos="264"/>
        </w:tabs>
        <w:ind w:left="0" w:firstLine="284"/>
        <w:jc w:val="both"/>
        <w:rPr>
          <w:color w:val="000000" w:themeColor="text1"/>
        </w:rPr>
      </w:pPr>
      <w:r w:rsidRPr="00AD4704">
        <w:rPr>
          <w:rStyle w:val="a8"/>
          <w:color w:val="000000" w:themeColor="text1"/>
        </w:rPr>
        <w:footnoteRef/>
      </w:r>
      <w:r w:rsidRPr="00AD4704">
        <w:rPr>
          <w:color w:val="000000" w:themeColor="text1"/>
          <w:lang w:val="en-US"/>
        </w:rPr>
        <w:t> </w:t>
      </w:r>
      <w:r w:rsidRPr="00AD4704">
        <w:rPr>
          <w:color w:val="000000" w:themeColor="text1"/>
        </w:rPr>
        <w:t xml:space="preserve">См.: Воробьева О.Д., Топилин А.В. Миграционное движение населения: теория, политика, практика, перспективы. М: Московский психолого-социальный университет, 2013; Ионцев В.А. Международная миграция населения: теория и история изучения // МГУ им. М.В. Ломоносова // М.: Диалог МГУ, 1999; Осадчая Г.И., Вартанова М.Л. (2021). Демографическая безопасность и тенденции развития миграционных процессов </w:t>
      </w:r>
      <w:r w:rsidRPr="00AD4704">
        <w:rPr>
          <w:color w:val="000000" w:themeColor="text1"/>
        </w:rPr>
        <w:br/>
        <w:t xml:space="preserve">в евразийском экономическом союзе в условиях пандемии (COVID-19) // Вопросы управления. № 1. С. 62–74; Рыбаковский Л.Л. Миграция населения (вопросы теории). Стадии миграционного процесса. Опубликована в приложении к журналу «Миграция </w:t>
      </w:r>
      <w:r w:rsidRPr="00AD4704">
        <w:rPr>
          <w:color w:val="000000" w:themeColor="text1"/>
        </w:rPr>
        <w:br/>
        <w:t>в России». Миграция населения, выпуск 5. М</w:t>
      </w:r>
      <w:r w:rsidRPr="00AD4704">
        <w:rPr>
          <w:color w:val="000000" w:themeColor="text1"/>
          <w:lang w:val="en-US"/>
        </w:rPr>
        <w:t xml:space="preserve">. 2001; Glick S.N., Basch L., Blanc-Szanton C. FromImmigranttoTransmigrant: TheorizingTransnationalMigration // AnthropologicalQuarterly, 1995 Vol. 68; Glick S.N. Transmigrants and Nation-States: Something Old and Something New in the U.S. Immigrant Experience / The Handbook of International Migration. </w:t>
      </w:r>
      <w:r w:rsidRPr="00AD4704">
        <w:rPr>
          <w:color w:val="000000" w:themeColor="text1"/>
          <w:lang w:val="en-US"/>
        </w:rPr>
        <w:br/>
        <w:t xml:space="preserve">Ed. by C. Hirschmann, P. Kasinitz and J. De Wind. New York: The Russell Sage Foundation, 1999; Castles S., Miller M. The age of migration: international population movements in the modern world. London: Macmillan. 1993 P. 306; Massey D.S., Joaquin A., Hugo G., </w:t>
      </w:r>
      <w:r w:rsidRPr="00AD4704">
        <w:rPr>
          <w:color w:val="000000" w:themeColor="text1"/>
          <w:lang w:val="en-US"/>
        </w:rPr>
        <w:br/>
        <w:t xml:space="preserve">Kouaouci </w:t>
      </w:r>
      <w:r w:rsidRPr="00AD4704">
        <w:rPr>
          <w:color w:val="000000" w:themeColor="text1"/>
        </w:rPr>
        <w:t>А</w:t>
      </w:r>
      <w:r w:rsidRPr="00AD4704">
        <w:rPr>
          <w:color w:val="000000" w:themeColor="text1"/>
          <w:lang w:val="en-US"/>
        </w:rPr>
        <w:t xml:space="preserve">., Pellegrino </w:t>
      </w:r>
      <w:r w:rsidRPr="00AD4704">
        <w:rPr>
          <w:color w:val="000000" w:themeColor="text1"/>
        </w:rPr>
        <w:t>А</w:t>
      </w:r>
      <w:r w:rsidRPr="00AD4704">
        <w:rPr>
          <w:color w:val="000000" w:themeColor="text1"/>
          <w:lang w:val="en-US"/>
        </w:rPr>
        <w:t xml:space="preserve">., Taylor J.E. Theories of International Migration: A R view and Appraisal // Population and Development Review. 1993 Vol. 19 No. 3 P. 448; Ravenstein E. The Laws of Migration // Journal of the Statistical Society of London. Vol. 48, №2 (June, 1885), pp. 167-235.Standing G. The Precariat: The New Dangerous Class. London and New York: </w:t>
      </w:r>
      <w:r w:rsidRPr="00882B50">
        <w:rPr>
          <w:color w:val="000000" w:themeColor="text1"/>
          <w:lang w:val="en-US"/>
        </w:rPr>
        <w:t>Bloomsbury Academic, 2011; Huntington S. The Clash of Civilizations and the Remaking of World Order. New</w:t>
      </w:r>
      <w:r w:rsidRPr="00882B50">
        <w:rPr>
          <w:color w:val="000000" w:themeColor="text1"/>
        </w:rPr>
        <w:t xml:space="preserve"> </w:t>
      </w:r>
      <w:r w:rsidRPr="00882B50">
        <w:rPr>
          <w:color w:val="000000" w:themeColor="text1"/>
          <w:lang w:val="en-US"/>
        </w:rPr>
        <w:t>York</w:t>
      </w:r>
      <w:r w:rsidRPr="00882B50">
        <w:rPr>
          <w:color w:val="000000" w:themeColor="text1"/>
        </w:rPr>
        <w:t xml:space="preserve">: </w:t>
      </w:r>
      <w:r w:rsidRPr="00882B50">
        <w:rPr>
          <w:color w:val="000000" w:themeColor="text1"/>
          <w:lang w:val="en-US"/>
        </w:rPr>
        <w:t>Simon</w:t>
      </w:r>
      <w:r w:rsidRPr="00882B50">
        <w:rPr>
          <w:color w:val="000000" w:themeColor="text1"/>
        </w:rPr>
        <w:t>&amp;</w:t>
      </w:r>
      <w:r w:rsidRPr="00882B50">
        <w:rPr>
          <w:color w:val="000000" w:themeColor="text1"/>
          <w:lang w:val="en-US"/>
        </w:rPr>
        <w:t>Schuster</w:t>
      </w:r>
      <w:r w:rsidRPr="00882B50">
        <w:rPr>
          <w:color w:val="000000" w:themeColor="text1"/>
        </w:rPr>
        <w:t xml:space="preserve">. 1996. </w:t>
      </w:r>
    </w:p>
  </w:footnote>
  <w:footnote w:id="3">
    <w:p w14:paraId="120B6A3B" w14:textId="77777777" w:rsidR="00BE26B2" w:rsidRPr="00882B50" w:rsidRDefault="00BE26B2" w:rsidP="00882B50">
      <w:pPr>
        <w:pStyle w:val="a6"/>
        <w:spacing w:line="240" w:lineRule="auto"/>
        <w:ind w:firstLine="284"/>
        <w:rPr>
          <w:sz w:val="24"/>
          <w:szCs w:val="24"/>
        </w:rPr>
      </w:pPr>
      <w:r w:rsidRPr="00882B50">
        <w:rPr>
          <w:rStyle w:val="a8"/>
          <w:sz w:val="24"/>
          <w:szCs w:val="24"/>
        </w:rPr>
        <w:footnoteRef/>
      </w:r>
      <w:r w:rsidRPr="00882B50">
        <w:rPr>
          <w:sz w:val="24"/>
          <w:szCs w:val="24"/>
        </w:rPr>
        <w:t xml:space="preserve"> См.: 82.</w:t>
      </w:r>
      <w:r w:rsidRPr="00882B50">
        <w:rPr>
          <w:sz w:val="24"/>
          <w:szCs w:val="24"/>
        </w:rPr>
        <w:tab/>
        <w:t xml:space="preserve">Ионцев В.А. Международная миграция населения: теория и история </w:t>
      </w:r>
      <w:r w:rsidRPr="00882B50">
        <w:rPr>
          <w:sz w:val="24"/>
          <w:szCs w:val="24"/>
        </w:rPr>
        <w:br/>
        <w:t>изучения // МГУ им. М.В. Ломоносова // М.: Диалог МГУ, 1999.</w:t>
      </w:r>
    </w:p>
  </w:footnote>
  <w:footnote w:id="4">
    <w:p w14:paraId="5AF716CC" w14:textId="77777777" w:rsidR="00BE26B2" w:rsidRPr="00882B50" w:rsidRDefault="00BE26B2" w:rsidP="00882B50">
      <w:pPr>
        <w:pStyle w:val="a6"/>
        <w:spacing w:line="240" w:lineRule="auto"/>
        <w:ind w:firstLine="284"/>
        <w:rPr>
          <w:color w:val="000000" w:themeColor="text1"/>
          <w:sz w:val="24"/>
          <w:szCs w:val="24"/>
        </w:rPr>
      </w:pPr>
      <w:r w:rsidRPr="00882B50">
        <w:rPr>
          <w:rStyle w:val="a8"/>
          <w:color w:val="000000" w:themeColor="text1"/>
          <w:sz w:val="24"/>
          <w:szCs w:val="24"/>
        </w:rPr>
        <w:footnoteRef/>
      </w:r>
      <w:r w:rsidRPr="00882B50">
        <w:rPr>
          <w:color w:val="000000" w:themeColor="text1"/>
          <w:sz w:val="24"/>
          <w:szCs w:val="24"/>
        </w:rPr>
        <w:t xml:space="preserve"> См.: </w:t>
      </w:r>
      <w:r w:rsidRPr="00882B50">
        <w:rPr>
          <w:rFonts w:eastAsiaTheme="minorHAnsi"/>
          <w:iCs/>
          <w:color w:val="000000" w:themeColor="text1"/>
          <w:sz w:val="24"/>
          <w:szCs w:val="24"/>
        </w:rPr>
        <w:t>Рыбаковский Л.Л</w:t>
      </w:r>
      <w:r w:rsidRPr="00882B50">
        <w:rPr>
          <w:rFonts w:eastAsiaTheme="minorHAnsi"/>
          <w:color w:val="000000" w:themeColor="text1"/>
          <w:sz w:val="24"/>
          <w:szCs w:val="24"/>
        </w:rPr>
        <w:t xml:space="preserve">. Региональный анализ миграции. — М., 1973; он же. Миграция населения: прогнозы, факторы, политика. — М., 1987; </w:t>
      </w:r>
      <w:r w:rsidRPr="00882B50">
        <w:rPr>
          <w:rFonts w:eastAsiaTheme="minorHAnsi"/>
          <w:iCs/>
          <w:color w:val="000000" w:themeColor="text1"/>
          <w:sz w:val="24"/>
          <w:szCs w:val="24"/>
        </w:rPr>
        <w:t>Рыбаковский Л.Л</w:t>
      </w:r>
      <w:r w:rsidRPr="00882B50">
        <w:rPr>
          <w:rFonts w:eastAsiaTheme="minorHAnsi"/>
          <w:color w:val="000000" w:themeColor="text1"/>
          <w:sz w:val="24"/>
          <w:szCs w:val="24"/>
        </w:rPr>
        <w:t>. Миграция населения. Вып. 5: Стадии миграционного процесса. — М., 2001.</w:t>
      </w:r>
    </w:p>
  </w:footnote>
  <w:footnote w:id="5">
    <w:p w14:paraId="5432873F" w14:textId="77777777" w:rsidR="00BE26B2" w:rsidRPr="00882B50" w:rsidRDefault="00BE26B2" w:rsidP="00882B50">
      <w:pPr>
        <w:pStyle w:val="a6"/>
        <w:spacing w:line="240" w:lineRule="auto"/>
        <w:ind w:firstLine="284"/>
        <w:rPr>
          <w:rFonts w:eastAsiaTheme="minorHAnsi"/>
          <w:color w:val="000000" w:themeColor="text1"/>
          <w:sz w:val="24"/>
          <w:szCs w:val="24"/>
        </w:rPr>
      </w:pPr>
      <w:r w:rsidRPr="00882B50">
        <w:rPr>
          <w:rStyle w:val="a8"/>
          <w:color w:val="000000" w:themeColor="text1"/>
          <w:sz w:val="24"/>
          <w:szCs w:val="24"/>
        </w:rPr>
        <w:footnoteRef/>
      </w:r>
      <w:r w:rsidRPr="00882B50">
        <w:rPr>
          <w:color w:val="000000" w:themeColor="text1"/>
          <w:sz w:val="24"/>
          <w:szCs w:val="24"/>
        </w:rPr>
        <w:t xml:space="preserve"> См.: </w:t>
      </w:r>
      <w:r w:rsidRPr="00882B50">
        <w:rPr>
          <w:rFonts w:eastAsiaTheme="minorHAnsi"/>
          <w:color w:val="000000" w:themeColor="text1"/>
          <w:sz w:val="24"/>
          <w:szCs w:val="24"/>
        </w:rPr>
        <w:t xml:space="preserve">Леденева. В.Ю., Кононов Л.А. Государственное и муниципальное регулирование процессов адаптации и интеграции мигрантов в современной России : монография / </w:t>
      </w:r>
      <w:r w:rsidRPr="00882B50">
        <w:rPr>
          <w:rFonts w:eastAsiaTheme="minorHAnsi"/>
          <w:color w:val="000000" w:themeColor="text1"/>
          <w:sz w:val="24"/>
          <w:szCs w:val="24"/>
        </w:rPr>
        <w:br/>
        <w:t>В. Ю. Леденева, Л. А. Кононов. – М. : РУДН, 2021.</w:t>
      </w:r>
    </w:p>
  </w:footnote>
  <w:footnote w:id="6">
    <w:p w14:paraId="317B4E62" w14:textId="77777777" w:rsidR="00BE26B2" w:rsidRPr="00882B50" w:rsidRDefault="00BE26B2" w:rsidP="00882B50">
      <w:pPr>
        <w:pStyle w:val="a6"/>
        <w:widowControl w:val="0"/>
        <w:spacing w:line="240" w:lineRule="auto"/>
        <w:ind w:firstLine="284"/>
        <w:rPr>
          <w:color w:val="000000" w:themeColor="text1"/>
          <w:sz w:val="24"/>
          <w:szCs w:val="24"/>
        </w:rPr>
      </w:pPr>
      <w:r w:rsidRPr="00882B50">
        <w:rPr>
          <w:rStyle w:val="a8"/>
          <w:color w:val="000000" w:themeColor="text1"/>
          <w:sz w:val="24"/>
          <w:szCs w:val="24"/>
        </w:rPr>
        <w:footnoteRef/>
      </w:r>
      <w:r w:rsidRPr="00882B50">
        <w:rPr>
          <w:color w:val="000000" w:themeColor="text1"/>
          <w:sz w:val="24"/>
          <w:szCs w:val="24"/>
        </w:rPr>
        <w:t xml:space="preserve"> См.: Волох В.А. Новая Россия: политика и управление миграционными процессами: монография. – Самара: Издательский дом «Бахрах – М», 2015. 192 с.; </w:t>
      </w:r>
      <w:r w:rsidRPr="00882B50">
        <w:rPr>
          <w:color w:val="000000" w:themeColor="text1"/>
          <w:sz w:val="24"/>
          <w:szCs w:val="24"/>
          <w:shd w:val="clear" w:color="auto" w:fill="FFFFFF"/>
        </w:rPr>
        <w:t xml:space="preserve">Волох В.А., </w:t>
      </w:r>
      <w:r w:rsidRPr="00882B50">
        <w:rPr>
          <w:color w:val="000000" w:themeColor="text1"/>
          <w:sz w:val="24"/>
          <w:szCs w:val="24"/>
          <w:shd w:val="clear" w:color="auto" w:fill="FFFFFF"/>
        </w:rPr>
        <w:br/>
        <w:t xml:space="preserve">Суворова В.А. Концепция государственной миграционной политики России – основа миграционной безопасности страны // </w:t>
      </w:r>
      <w:r w:rsidRPr="00882B50">
        <w:rPr>
          <w:color w:val="000000" w:themeColor="text1"/>
          <w:sz w:val="24"/>
          <w:szCs w:val="24"/>
          <w:shd w:val="clear" w:color="auto" w:fill="FFFFFF"/>
          <w:lang w:val="en-US"/>
        </w:rPr>
        <w:t>NB</w:t>
      </w:r>
      <w:r w:rsidRPr="00882B50">
        <w:rPr>
          <w:color w:val="000000" w:themeColor="text1"/>
          <w:sz w:val="24"/>
          <w:szCs w:val="24"/>
          <w:shd w:val="clear" w:color="auto" w:fill="FFFFFF"/>
        </w:rPr>
        <w:t>: Национальная безопасность. 2013. № 3; Дмитриев А.В., Леденёва В.Ю., Назарова Е.А. Миграция в Москве. Модели и перспективы. Коллективная монография // М.: Издательство «Альфа М», 2013; Кононов Л.А. Государственная политика переселения соотечественников: проблемы и пути решения. Аналитические обзоры Института научных исследований и информации при Президенте РФ: периодическое издание. № 4 (7). – М.: РАГС, 2009; Кононов Л.А. Миграционная политика России: проблемы и пути их решения. Аналитические обзоры Института научных исследований и информации при Президенте РФ: периодическое издание. № 4 (14). – М.: РАГС, 2010; Нестерчук О.А., Паскачев А.Б., Волох В.А., Суворова В.А. // Государственная миграционная политика Российской Федерации в новых условиях. 2017; Нестерчук О.А. Политика противодействия национально-культурному геноциду в современных условиях // 2017. C. 169-178;</w:t>
      </w:r>
      <w:r w:rsidRPr="00882B50">
        <w:rPr>
          <w:color w:val="000000" w:themeColor="text1"/>
          <w:sz w:val="24"/>
          <w:szCs w:val="24"/>
        </w:rPr>
        <w:t xml:space="preserve"> </w:t>
      </w:r>
      <w:r w:rsidRPr="00882B50">
        <w:rPr>
          <w:color w:val="000000" w:themeColor="text1"/>
          <w:sz w:val="24"/>
          <w:szCs w:val="24"/>
          <w:shd w:val="clear" w:color="auto" w:fill="FFFFFF"/>
        </w:rPr>
        <w:t xml:space="preserve">Нестерчук О.А. // Внутренние факторы развития «цветных революций» на постсоветском пространстве // Качество жизни человека в нестабильном мире: Изд-во РГСУ «Союз». - 2016. C. 922-927; </w:t>
      </w:r>
      <w:r w:rsidRPr="00882B50">
        <w:rPr>
          <w:color w:val="000000" w:themeColor="text1"/>
          <w:sz w:val="24"/>
          <w:szCs w:val="24"/>
        </w:rPr>
        <w:t xml:space="preserve">Осипов Г.В. Научное управление обществом как основа стратегии достижения национальной безопасности и предотвращения рисков. // Российская академия наук Институт социально-политических исследований РАН (ИСПИ РАН) Центр исследования и предотвращения угроз и рисков. М.: Проспект, 2014. №2. </w:t>
      </w:r>
      <w:r w:rsidRPr="00882B50">
        <w:rPr>
          <w:color w:val="000000" w:themeColor="text1"/>
          <w:sz w:val="24"/>
          <w:szCs w:val="24"/>
        </w:rPr>
        <w:br/>
        <w:t>С. 4-11; Рогачев С.В. Российское государство в условиях угроз и рисков новой социально-политической реальности. // Российская академия наук Институт социально-политических исследований РАН (ИСПИ РАН) Центр исследования и предотвращения угроз и рисков. М.: Проспект, 2014. №2. С. 12-22; Рогачев С.В. Российская социальная реальность: интересы по критериям риска: аналитический доклад. – М.: ФГБУН ИСПИ РАН, 2017. Рязанцев С.В., Стрельцова Я.Р. Риски трудовой иммиграции в Россию. Россия в новой социально-политической реальности: мониторинг вызовов и рисков. // Российская академия наук Институт социально-политических исследований РАН (ИСПИ РАН) Центр исследования и предотвращения угроз и рисков. М.: Проспект, 2014. №2. С. 130-142; Рязанцев С.В. Миграционные тренды и международная безопасность. URL: http://www.intertrends.</w:t>
      </w:r>
      <w:r w:rsidRPr="00882B50">
        <w:rPr>
          <w:color w:val="000000" w:themeColor="text1"/>
          <w:sz w:val="24"/>
          <w:szCs w:val="24"/>
          <w:lang w:val="en-US"/>
        </w:rPr>
        <w:t>ru</w:t>
      </w:r>
      <w:r w:rsidRPr="00882B50">
        <w:rPr>
          <w:color w:val="000000" w:themeColor="text1"/>
          <w:sz w:val="24"/>
          <w:szCs w:val="24"/>
        </w:rPr>
        <w:t>/</w:t>
      </w:r>
      <w:r w:rsidRPr="00882B50">
        <w:rPr>
          <w:color w:val="000000" w:themeColor="text1"/>
          <w:sz w:val="24"/>
          <w:szCs w:val="24"/>
          <w:lang w:val="en-US"/>
        </w:rPr>
        <w:t>three</w:t>
      </w:r>
      <w:r w:rsidRPr="00882B50">
        <w:rPr>
          <w:color w:val="000000" w:themeColor="text1"/>
          <w:sz w:val="24"/>
          <w:szCs w:val="24"/>
        </w:rPr>
        <w:t>/003.</w:t>
      </w:r>
      <w:r w:rsidRPr="00882B50">
        <w:rPr>
          <w:color w:val="000000" w:themeColor="text1"/>
          <w:sz w:val="24"/>
          <w:szCs w:val="24"/>
          <w:lang w:val="en-US"/>
        </w:rPr>
        <w:t>htm</w:t>
      </w:r>
      <w:r w:rsidRPr="00882B50">
        <w:rPr>
          <w:color w:val="000000" w:themeColor="text1"/>
          <w:sz w:val="24"/>
          <w:szCs w:val="24"/>
        </w:rPr>
        <w:t xml:space="preserve"> (дата обращения: 23.02.2018); Парсонс Т. </w:t>
      </w:r>
      <w:r w:rsidRPr="00882B50">
        <w:rPr>
          <w:color w:val="000000" w:themeColor="text1"/>
          <w:sz w:val="24"/>
          <w:szCs w:val="24"/>
        </w:rPr>
        <w:br/>
        <w:t>О структуре социального действия // под общ. ред. В.Ф. Чесноковой и С.А. Белановского. М.: Академический проект, 2002; Хабермас Ю. Вовлечение другого. Очерки политической теории. – СПб: Наука, 2008.</w:t>
      </w:r>
    </w:p>
  </w:footnote>
  <w:footnote w:id="7">
    <w:p w14:paraId="627ADEEA" w14:textId="77777777" w:rsidR="00BE26B2" w:rsidRPr="00882B50" w:rsidRDefault="00BE26B2" w:rsidP="00882B50">
      <w:pPr>
        <w:pStyle w:val="a6"/>
        <w:spacing w:line="240" w:lineRule="auto"/>
        <w:ind w:firstLine="284"/>
        <w:rPr>
          <w:sz w:val="24"/>
          <w:szCs w:val="24"/>
        </w:rPr>
      </w:pPr>
      <w:r w:rsidRPr="00882B50">
        <w:rPr>
          <w:rStyle w:val="a8"/>
          <w:sz w:val="24"/>
          <w:szCs w:val="24"/>
        </w:rPr>
        <w:footnoteRef/>
      </w:r>
      <w:r w:rsidRPr="00882B50">
        <w:rPr>
          <w:sz w:val="24"/>
          <w:szCs w:val="24"/>
        </w:rPr>
        <w:t xml:space="preserve"> См.: Волох В.А. Формирование и реализация государственной миграционной политики Российской Федерации в сфере вынужденной миграции и предоставления убежища  : монография / - Москва : Изд-во Спутник+, 2009. - 183 с.</w:t>
      </w:r>
    </w:p>
  </w:footnote>
  <w:footnote w:id="8">
    <w:p w14:paraId="1EC6A4A1" w14:textId="77777777" w:rsidR="00BE26B2" w:rsidRPr="00882B50" w:rsidRDefault="00BE26B2" w:rsidP="00882B50">
      <w:pPr>
        <w:pStyle w:val="a6"/>
        <w:spacing w:line="240" w:lineRule="auto"/>
        <w:ind w:firstLine="284"/>
        <w:rPr>
          <w:sz w:val="24"/>
          <w:szCs w:val="24"/>
        </w:rPr>
      </w:pPr>
      <w:r w:rsidRPr="00882B50">
        <w:rPr>
          <w:rStyle w:val="a8"/>
          <w:sz w:val="24"/>
          <w:szCs w:val="24"/>
        </w:rPr>
        <w:footnoteRef/>
      </w:r>
      <w:r w:rsidRPr="00882B50">
        <w:rPr>
          <w:sz w:val="24"/>
          <w:szCs w:val="24"/>
        </w:rPr>
        <w:t xml:space="preserve"> Рогачев С.В. Российское государство в условиях угроз и рисков новой социально-политической реальности. // Российская академия наук Институт социально-политических исследований РАН (ИСПИ РАН) Центр исследования и предотвращения угроз и рисков. М.: Проспект, 2014. №2.</w:t>
      </w:r>
    </w:p>
  </w:footnote>
  <w:footnote w:id="9">
    <w:p w14:paraId="45A6845D" w14:textId="77777777" w:rsidR="00BE26B2" w:rsidRPr="00882B50" w:rsidRDefault="00BE26B2" w:rsidP="00882B50">
      <w:pPr>
        <w:pStyle w:val="a6"/>
        <w:widowControl w:val="0"/>
        <w:spacing w:line="240" w:lineRule="auto"/>
        <w:ind w:firstLine="284"/>
        <w:rPr>
          <w:color w:val="000000" w:themeColor="text1"/>
          <w:sz w:val="24"/>
          <w:szCs w:val="24"/>
        </w:rPr>
      </w:pPr>
      <w:r w:rsidRPr="00882B50">
        <w:rPr>
          <w:rStyle w:val="a8"/>
          <w:color w:val="000000" w:themeColor="text1"/>
          <w:sz w:val="24"/>
          <w:szCs w:val="24"/>
        </w:rPr>
        <w:footnoteRef/>
      </w:r>
      <w:r w:rsidRPr="00882B50">
        <w:rPr>
          <w:color w:val="000000" w:themeColor="text1"/>
          <w:sz w:val="24"/>
          <w:szCs w:val="24"/>
        </w:rPr>
        <w:t xml:space="preserve"> См.: Зеленый В.В.</w:t>
      </w:r>
      <w:r w:rsidRPr="00882B50">
        <w:rPr>
          <w:color w:val="000000" w:themeColor="text1"/>
          <w:sz w:val="24"/>
          <w:szCs w:val="24"/>
          <w:shd w:val="clear" w:color="auto" w:fill="FFFFFF"/>
        </w:rPr>
        <w:t xml:space="preserve"> Основные тенденции противодействия терроризму // Военная мысль. М., 2015. </w:t>
      </w:r>
      <w:r w:rsidRPr="00882B50">
        <w:rPr>
          <w:bCs/>
          <w:color w:val="000000" w:themeColor="text1"/>
          <w:sz w:val="24"/>
          <w:szCs w:val="24"/>
          <w:shd w:val="clear" w:color="auto" w:fill="FFFFFF"/>
        </w:rPr>
        <w:t>№ 10</w:t>
      </w:r>
      <w:r w:rsidRPr="00882B50">
        <w:rPr>
          <w:color w:val="000000" w:themeColor="text1"/>
          <w:sz w:val="24"/>
          <w:szCs w:val="24"/>
        </w:rPr>
        <w:t xml:space="preserve">; Глухова А.В. Политический конфликт: анализ теории и методологии исследования: Дис... докт. полит. наук. М., 1997; Дмитриев А.В. Этнический конфликт: теория и практика. М., 1998; Запрудский Г.Ю. Социальный конфликт (политологический анализ). Ростов-н/Д., 1992; Вебер М. Образ общества. М., 1994; Геллнер Э. Нации </w:t>
      </w:r>
      <w:r w:rsidRPr="00882B50">
        <w:rPr>
          <w:color w:val="000000" w:themeColor="text1"/>
          <w:sz w:val="24"/>
          <w:szCs w:val="24"/>
        </w:rPr>
        <w:br/>
        <w:t xml:space="preserve">и национализм. М., 1991; Гидденс Э. Социология. М., 1999; Дарендорф Р. Элементы теории социального конфликта // Социс. 1994. № 5; Дойч М. Разрешение конфликтов. Конструктивные и деструктивные процессы // Социально-политический журнал. 1997. </w:t>
      </w:r>
      <w:r w:rsidRPr="00882B50">
        <w:rPr>
          <w:color w:val="000000" w:themeColor="text1"/>
          <w:sz w:val="24"/>
          <w:szCs w:val="24"/>
        </w:rPr>
        <w:br/>
        <w:t>№ 1; Зиммель Г. Конфликт современной культуры. М., 1996; Козер Л. Основы конфликтологии. СПб, 1999; Уолцер М. О терпимости. М., 2000.</w:t>
      </w:r>
    </w:p>
  </w:footnote>
  <w:footnote w:id="10">
    <w:p w14:paraId="2030AF64" w14:textId="77777777" w:rsidR="00BE26B2" w:rsidRPr="00882B50" w:rsidRDefault="00BE26B2" w:rsidP="00882B50">
      <w:pPr>
        <w:pStyle w:val="a6"/>
        <w:widowControl w:val="0"/>
        <w:spacing w:line="240" w:lineRule="auto"/>
        <w:ind w:firstLine="284"/>
        <w:rPr>
          <w:color w:val="000000" w:themeColor="text1"/>
          <w:sz w:val="24"/>
          <w:szCs w:val="24"/>
        </w:rPr>
      </w:pPr>
      <w:r w:rsidRPr="00882B50">
        <w:rPr>
          <w:rStyle w:val="a8"/>
          <w:color w:val="000000" w:themeColor="text1"/>
          <w:sz w:val="24"/>
          <w:szCs w:val="24"/>
        </w:rPr>
        <w:footnoteRef/>
      </w:r>
      <w:r w:rsidRPr="00882B50">
        <w:rPr>
          <w:color w:val="000000" w:themeColor="text1"/>
          <w:sz w:val="24"/>
          <w:szCs w:val="24"/>
        </w:rPr>
        <w:t xml:space="preserve"> См.: Бердяев Н.А. Судьбы России. Опыты по психологии войны и национальности. – М.,1990; Ильин И.А. Наши задачи. Историческая судьба и будущее России. М., 1992; Кононов Л.А., Соклаков А.Ю., Широкова О.В., Шишова Ж.А. «Профилактика экстремизма в области межэтнических и межконфессиональных отношений – одно из направлений обеспечения национальной безопасности». М., 2012; Победоносцев К.П. Великая ложь нашего времени. М., 2004; Тихомиров Л.А. Личность, общество и церковь. Минск, 2010; Фридинский С.Н. Противодействие экстремистской деятельности (экстремизму) в России (социально-правовое и криминологическое исследование). М.: Изд-во НО «Ассоциация «Лига содействия оборонным предприятиям», 2013.</w:t>
      </w:r>
    </w:p>
  </w:footnote>
  <w:footnote w:id="11">
    <w:p w14:paraId="06C54D5F" w14:textId="77777777" w:rsidR="00BE26B2" w:rsidRPr="00882B50" w:rsidRDefault="00BE26B2" w:rsidP="00882B50">
      <w:pPr>
        <w:pStyle w:val="a6"/>
        <w:spacing w:line="240" w:lineRule="auto"/>
        <w:ind w:firstLine="284"/>
        <w:rPr>
          <w:color w:val="000000" w:themeColor="text1"/>
          <w:sz w:val="24"/>
          <w:szCs w:val="24"/>
        </w:rPr>
      </w:pPr>
      <w:r w:rsidRPr="00882B50">
        <w:rPr>
          <w:rStyle w:val="a8"/>
          <w:color w:val="000000" w:themeColor="text1"/>
          <w:sz w:val="24"/>
          <w:szCs w:val="24"/>
        </w:rPr>
        <w:footnoteRef/>
      </w:r>
      <w:r w:rsidRPr="00882B50">
        <w:rPr>
          <w:color w:val="000000" w:themeColor="text1"/>
          <w:sz w:val="24"/>
          <w:szCs w:val="24"/>
        </w:rPr>
        <w:t xml:space="preserve"> См. Авцинова Г.И. Политический радикализм в России (Социокультурный аспект проблемы): диссертация … доктора философских наук: 23.00.03, 1997.</w:t>
      </w:r>
    </w:p>
  </w:footnote>
  <w:footnote w:id="12">
    <w:p w14:paraId="5A35F846" w14:textId="77777777" w:rsidR="00BE26B2" w:rsidRPr="00882B50" w:rsidRDefault="00BE26B2" w:rsidP="00882B50">
      <w:pPr>
        <w:pStyle w:val="a6"/>
        <w:widowControl w:val="0"/>
        <w:tabs>
          <w:tab w:val="left" w:pos="1827"/>
        </w:tabs>
        <w:spacing w:line="240" w:lineRule="auto"/>
        <w:ind w:firstLine="284"/>
        <w:rPr>
          <w:color w:val="000000" w:themeColor="text1"/>
          <w:sz w:val="24"/>
          <w:szCs w:val="24"/>
        </w:rPr>
      </w:pPr>
      <w:r w:rsidRPr="00882B50">
        <w:rPr>
          <w:rStyle w:val="a8"/>
          <w:color w:val="000000" w:themeColor="text1"/>
          <w:sz w:val="24"/>
          <w:szCs w:val="24"/>
        </w:rPr>
        <w:footnoteRef/>
      </w:r>
      <w:r w:rsidRPr="00882B50">
        <w:rPr>
          <w:color w:val="000000" w:themeColor="text1"/>
          <w:sz w:val="24"/>
          <w:szCs w:val="24"/>
        </w:rPr>
        <w:t xml:space="preserve"> См.: Галкина Е.В., Гундарь Е.С. Политический экстремизм в современном мире. Курс лекций. – Ставрополь: Изд-во СКФУ, 2017. – 145 с.</w:t>
      </w:r>
      <w:r w:rsidRPr="00882B50">
        <w:rPr>
          <w:color w:val="000000" w:themeColor="text1"/>
          <w:sz w:val="24"/>
          <w:szCs w:val="24"/>
        </w:rPr>
        <w:tab/>
      </w:r>
    </w:p>
  </w:footnote>
  <w:footnote w:id="13">
    <w:p w14:paraId="63826933" w14:textId="77777777" w:rsidR="00BE26B2" w:rsidRPr="00882B50" w:rsidRDefault="00BE26B2" w:rsidP="00882B50">
      <w:pPr>
        <w:pStyle w:val="a6"/>
        <w:widowControl w:val="0"/>
        <w:spacing w:line="240" w:lineRule="auto"/>
        <w:ind w:firstLine="284"/>
        <w:rPr>
          <w:color w:val="000000" w:themeColor="text1"/>
          <w:sz w:val="24"/>
          <w:szCs w:val="24"/>
        </w:rPr>
      </w:pPr>
      <w:r w:rsidRPr="00882B50">
        <w:rPr>
          <w:rStyle w:val="a8"/>
          <w:color w:val="000000" w:themeColor="text1"/>
          <w:sz w:val="24"/>
          <w:szCs w:val="24"/>
        </w:rPr>
        <w:footnoteRef/>
      </w:r>
      <w:r w:rsidRPr="00882B50">
        <w:rPr>
          <w:color w:val="000000" w:themeColor="text1"/>
          <w:sz w:val="24"/>
          <w:szCs w:val="24"/>
        </w:rPr>
        <w:t xml:space="preserve"> См.: Глотов С.А. Конституционно-правовые проблемы сотрудничества России и Совета Европы в области прав человека - Саратов, 1999.</w:t>
      </w:r>
    </w:p>
  </w:footnote>
  <w:footnote w:id="14">
    <w:p w14:paraId="1D0AA637" w14:textId="77777777" w:rsidR="00BE26B2" w:rsidRPr="00882B50" w:rsidRDefault="00BE26B2" w:rsidP="00882B50">
      <w:pPr>
        <w:shd w:val="clear" w:color="auto" w:fill="FFFFFF"/>
        <w:spacing w:line="240" w:lineRule="auto"/>
        <w:ind w:firstLine="284"/>
        <w:rPr>
          <w:color w:val="000000" w:themeColor="text1"/>
          <w:sz w:val="24"/>
          <w:szCs w:val="24"/>
        </w:rPr>
      </w:pPr>
      <w:r w:rsidRPr="00882B50">
        <w:rPr>
          <w:rStyle w:val="a8"/>
          <w:color w:val="000000" w:themeColor="text1"/>
          <w:sz w:val="24"/>
          <w:szCs w:val="24"/>
        </w:rPr>
        <w:footnoteRef/>
      </w:r>
      <w:r w:rsidRPr="00882B50">
        <w:rPr>
          <w:color w:val="000000" w:themeColor="text1"/>
          <w:sz w:val="24"/>
          <w:szCs w:val="24"/>
        </w:rPr>
        <w:t xml:space="preserve"> См.: Галиев И.Ш. Об организации на территории Республики Татарстан адресной профилактической работы с лицами, наиболее подверженными идеологии терроризма / Обзор НЦПТИ. 2017. Выпуск 1. Ростов-на-Дону. С. 27; Грачев С.И. Контртерроризм: организационные, правовые, финансовые аспекты и вопросы профилактики. Н. Новгород: ННГУ им. Лобачевского, 2010. С. 83; </w:t>
      </w:r>
      <w:r w:rsidRPr="00882B50">
        <w:rPr>
          <w:rStyle w:val="afb"/>
          <w:rFonts w:eastAsiaTheme="majorEastAsia"/>
          <w:color w:val="000000" w:themeColor="text1"/>
          <w:sz w:val="24"/>
          <w:szCs w:val="24"/>
          <w:bdr w:val="none" w:sz="0" w:space="0" w:color="auto" w:frame="1"/>
          <w:shd w:val="clear" w:color="auto" w:fill="FFFFFF"/>
        </w:rPr>
        <w:t>Красинский В. В.</w:t>
      </w:r>
      <w:r w:rsidRPr="00882B50">
        <w:rPr>
          <w:color w:val="000000" w:themeColor="text1"/>
          <w:sz w:val="24"/>
          <w:szCs w:val="24"/>
          <w:shd w:val="clear" w:color="auto" w:fill="FFFFFF"/>
        </w:rPr>
        <w:t> Профилактика терроризма в среде мигрантов (на примере Московской области) // </w:t>
      </w:r>
      <w:r w:rsidRPr="00882B50">
        <w:rPr>
          <w:rStyle w:val="afb"/>
          <w:rFonts w:eastAsiaTheme="majorEastAsia"/>
          <w:color w:val="000000" w:themeColor="text1"/>
          <w:sz w:val="24"/>
          <w:szCs w:val="24"/>
          <w:bdr w:val="none" w:sz="0" w:space="0" w:color="auto" w:frame="1"/>
          <w:shd w:val="clear" w:color="auto" w:fill="FFFFFF"/>
        </w:rPr>
        <w:t>Современное право</w:t>
      </w:r>
      <w:r w:rsidRPr="00882B50">
        <w:rPr>
          <w:color w:val="000000" w:themeColor="text1"/>
          <w:sz w:val="24"/>
          <w:szCs w:val="24"/>
          <w:shd w:val="clear" w:color="auto" w:fill="FFFFFF"/>
        </w:rPr>
        <w:t>. – 2018. – № 8. – С. 97–103; </w:t>
      </w:r>
      <w:r w:rsidRPr="00882B50">
        <w:rPr>
          <w:color w:val="000000" w:themeColor="text1"/>
          <w:sz w:val="24"/>
          <w:szCs w:val="24"/>
        </w:rPr>
        <w:t>Фитуни Л.Л. Экономика международного терроризма : моногр. / Л.Л. Фитуни Рос. акад. наук, Ин-т Африки. М., 2009 С. 20; Шульц В.Л. Терроризм в современном мире: моногр. / В.Л. Шульц; Рос. акад. наук, Центр исслед. проблем безопасности. М.: Наука, 2011 С. 17.</w:t>
      </w:r>
    </w:p>
  </w:footnote>
  <w:footnote w:id="15">
    <w:p w14:paraId="3C9759E8" w14:textId="77777777" w:rsidR="00BE26B2" w:rsidRPr="00882B50" w:rsidRDefault="00BE26B2" w:rsidP="00882B50">
      <w:pPr>
        <w:widowControl w:val="0"/>
        <w:autoSpaceDE w:val="0"/>
        <w:autoSpaceDN w:val="0"/>
        <w:adjustRightInd w:val="0"/>
        <w:spacing w:line="240" w:lineRule="auto"/>
        <w:ind w:firstLine="284"/>
        <w:rPr>
          <w:color w:val="000000" w:themeColor="text1"/>
          <w:sz w:val="24"/>
          <w:szCs w:val="24"/>
        </w:rPr>
      </w:pPr>
      <w:r w:rsidRPr="00882B50">
        <w:rPr>
          <w:rStyle w:val="a8"/>
          <w:color w:val="000000" w:themeColor="text1"/>
          <w:sz w:val="24"/>
          <w:szCs w:val="24"/>
        </w:rPr>
        <w:footnoteRef/>
      </w:r>
      <w:r w:rsidRPr="00882B50">
        <w:rPr>
          <w:rFonts w:eastAsiaTheme="minorHAnsi"/>
          <w:color w:val="000000" w:themeColor="text1"/>
          <w:sz w:val="24"/>
          <w:szCs w:val="24"/>
        </w:rPr>
        <w:t xml:space="preserve"> См.: Пиджаков А.Ю. Международно-правовое регулирование борьбы с современным терроризмом. СПб., 2001; Пиджаков А.Ю. Политический терроризм в России (историко-правовые аспекты) // КЛИО. 2001. № 1; Пиджаков А.Ю. Борьба с политическим терроризмом и экстремизмом (международно- и национально-правовые проблемы). СПб, 2003.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B877" w14:textId="72BDA82F" w:rsidR="00780127" w:rsidRPr="00645D4B" w:rsidRDefault="00780127" w:rsidP="00645D4B">
    <w:pPr>
      <w:pStyle w:val="ac"/>
      <w:jc w:val="center"/>
      <w:rPr>
        <w:sz w:val="24"/>
      </w:rPr>
    </w:pPr>
    <w:r w:rsidRPr="00645D4B">
      <w:rPr>
        <w:sz w:val="24"/>
      </w:rPr>
      <w:fldChar w:fldCharType="begin"/>
    </w:r>
    <w:r w:rsidRPr="00645D4B">
      <w:rPr>
        <w:sz w:val="24"/>
      </w:rPr>
      <w:instrText>PAGE   \* MERGEFORMAT</w:instrText>
    </w:r>
    <w:r w:rsidRPr="00645D4B">
      <w:rPr>
        <w:sz w:val="24"/>
      </w:rPr>
      <w:fldChar w:fldCharType="separate"/>
    </w:r>
    <w:r w:rsidR="0024216F">
      <w:rPr>
        <w:noProof/>
        <w:sz w:val="24"/>
      </w:rPr>
      <w:t>22</w:t>
    </w:r>
    <w:r w:rsidRPr="00645D4B">
      <w:rPr>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E0"/>
    <w:multiLevelType w:val="hybridMultilevel"/>
    <w:tmpl w:val="A18AC5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40318CB"/>
    <w:multiLevelType w:val="multilevel"/>
    <w:tmpl w:val="92F8C7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 w15:restartNumberingAfterBreak="0">
    <w:nsid w:val="060A6FE2"/>
    <w:multiLevelType w:val="hybridMultilevel"/>
    <w:tmpl w:val="DE7A8B4E"/>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06366BCF"/>
    <w:multiLevelType w:val="hybridMultilevel"/>
    <w:tmpl w:val="FE709A24"/>
    <w:lvl w:ilvl="0" w:tplc="C0309888">
      <w:start w:val="1"/>
      <w:numFmt w:val="upperRoman"/>
      <w:lvlText w:val="%1."/>
      <w:lvlJc w:val="left"/>
      <w:pPr>
        <w:ind w:left="1080" w:hanging="72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B5441F"/>
    <w:multiLevelType w:val="hybridMultilevel"/>
    <w:tmpl w:val="EA92A5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4598C"/>
    <w:multiLevelType w:val="multilevel"/>
    <w:tmpl w:val="39F0178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15:restartNumberingAfterBreak="0">
    <w:nsid w:val="0B6B3060"/>
    <w:multiLevelType w:val="hybridMultilevel"/>
    <w:tmpl w:val="1116C4DA"/>
    <w:lvl w:ilvl="0" w:tplc="6E203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BD815C2"/>
    <w:multiLevelType w:val="hybridMultilevel"/>
    <w:tmpl w:val="0640129C"/>
    <w:lvl w:ilvl="0" w:tplc="EB92CECC">
      <w:start w:val="1"/>
      <w:numFmt w:val="upperRoman"/>
      <w:lvlText w:val="%1."/>
      <w:lvlJc w:val="left"/>
      <w:pPr>
        <w:tabs>
          <w:tab w:val="num" w:pos="2280"/>
        </w:tabs>
        <w:ind w:left="2280" w:hanging="72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8" w15:restartNumberingAfterBreak="0">
    <w:nsid w:val="0D955275"/>
    <w:multiLevelType w:val="hybridMultilevel"/>
    <w:tmpl w:val="16F4039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15:restartNumberingAfterBreak="0">
    <w:nsid w:val="0E186E0C"/>
    <w:multiLevelType w:val="hybridMultilevel"/>
    <w:tmpl w:val="1682F9AA"/>
    <w:lvl w:ilvl="0" w:tplc="88CA580C">
      <w:start w:val="1"/>
      <w:numFmt w:val="decimal"/>
      <w:lvlText w:val="%1."/>
      <w:lvlJc w:val="left"/>
      <w:pPr>
        <w:ind w:left="502"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E9E001C"/>
    <w:multiLevelType w:val="multilevel"/>
    <w:tmpl w:val="A57AA61E"/>
    <w:lvl w:ilvl="0">
      <w:start w:val="3"/>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15:restartNumberingAfterBreak="0">
    <w:nsid w:val="12DB1D72"/>
    <w:multiLevelType w:val="hybridMultilevel"/>
    <w:tmpl w:val="6FBCEA24"/>
    <w:lvl w:ilvl="0" w:tplc="E9061E48">
      <w:start w:val="1"/>
      <w:numFmt w:val="decimal"/>
      <w:lvlText w:val="%1."/>
      <w:lvlJc w:val="left"/>
      <w:pPr>
        <w:ind w:left="1069" w:hanging="360"/>
      </w:pPr>
      <w:rPr>
        <w:rFonts w:ascii="Times New Roman" w:eastAsia="Times New Roman" w:hAnsi="Times New Roman" w:cs="Times New Roman"/>
        <w:color w:val="C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448442F"/>
    <w:multiLevelType w:val="hybridMultilevel"/>
    <w:tmpl w:val="12886F9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15:restartNumberingAfterBreak="0">
    <w:nsid w:val="14B357E6"/>
    <w:multiLevelType w:val="multilevel"/>
    <w:tmpl w:val="A1B8A13C"/>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15:restartNumberingAfterBreak="0">
    <w:nsid w:val="22B060D9"/>
    <w:multiLevelType w:val="multilevel"/>
    <w:tmpl w:val="481E0C10"/>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15:restartNumberingAfterBreak="0">
    <w:nsid w:val="239660C9"/>
    <w:multiLevelType w:val="multilevel"/>
    <w:tmpl w:val="ADA4E77A"/>
    <w:lvl w:ilvl="0">
      <w:start w:val="1"/>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15:restartNumberingAfterBreak="0">
    <w:nsid w:val="25014677"/>
    <w:multiLevelType w:val="hybridMultilevel"/>
    <w:tmpl w:val="0CCC667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2AE83ED8"/>
    <w:multiLevelType w:val="hybridMultilevel"/>
    <w:tmpl w:val="B176AD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CF44089"/>
    <w:multiLevelType w:val="hybridMultilevel"/>
    <w:tmpl w:val="228A756A"/>
    <w:lvl w:ilvl="0" w:tplc="BDB20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DB079E0"/>
    <w:multiLevelType w:val="multilevel"/>
    <w:tmpl w:val="95428DF6"/>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15:restartNumberingAfterBreak="0">
    <w:nsid w:val="2E1A448B"/>
    <w:multiLevelType w:val="hybridMultilevel"/>
    <w:tmpl w:val="A5AEB008"/>
    <w:lvl w:ilvl="0" w:tplc="92987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2AF16C8"/>
    <w:multiLevelType w:val="multilevel"/>
    <w:tmpl w:val="486CB1CA"/>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2" w15:restartNumberingAfterBreak="0">
    <w:nsid w:val="3958315E"/>
    <w:multiLevelType w:val="hybridMultilevel"/>
    <w:tmpl w:val="1F683190"/>
    <w:lvl w:ilvl="0" w:tplc="D70A42E8">
      <w:start w:val="1"/>
      <w:numFmt w:val="decimal"/>
      <w:lvlText w:val="%1."/>
      <w:lvlJc w:val="left"/>
      <w:pPr>
        <w:ind w:left="1211"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AA51435"/>
    <w:multiLevelType w:val="hybridMultilevel"/>
    <w:tmpl w:val="21F2828A"/>
    <w:lvl w:ilvl="0" w:tplc="73DE81A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11A31E3"/>
    <w:multiLevelType w:val="hybridMultilevel"/>
    <w:tmpl w:val="CEFE6832"/>
    <w:lvl w:ilvl="0" w:tplc="F74E1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1E36634"/>
    <w:multiLevelType w:val="hybridMultilevel"/>
    <w:tmpl w:val="3D9C15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42893B6E"/>
    <w:multiLevelType w:val="hybridMultilevel"/>
    <w:tmpl w:val="3D9C00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526091C"/>
    <w:multiLevelType w:val="hybridMultilevel"/>
    <w:tmpl w:val="3DDEF5A8"/>
    <w:lvl w:ilvl="0" w:tplc="3462009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D306E03"/>
    <w:multiLevelType w:val="hybridMultilevel"/>
    <w:tmpl w:val="E07800E0"/>
    <w:lvl w:ilvl="0" w:tplc="0F06B4D6">
      <w:start w:val="1"/>
      <w:numFmt w:val="decimal"/>
      <w:lvlText w:val="%1."/>
      <w:lvlJc w:val="left"/>
      <w:pPr>
        <w:ind w:left="360" w:hanging="360"/>
      </w:pPr>
      <w:rPr>
        <w:rFonts w:ascii="Times New Roman" w:eastAsiaTheme="minorHAnsi" w:hAnsi="Times New Roman" w:cs="Times New Roman"/>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DD477EB"/>
    <w:multiLevelType w:val="multilevel"/>
    <w:tmpl w:val="7B7842C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0" w15:restartNumberingAfterBreak="0">
    <w:nsid w:val="51B00166"/>
    <w:multiLevelType w:val="hybridMultilevel"/>
    <w:tmpl w:val="B210C75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51F7330F"/>
    <w:multiLevelType w:val="hybridMultilevel"/>
    <w:tmpl w:val="0E40295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15:restartNumberingAfterBreak="0">
    <w:nsid w:val="576917C2"/>
    <w:multiLevelType w:val="hybridMultilevel"/>
    <w:tmpl w:val="B0F8A24C"/>
    <w:lvl w:ilvl="0" w:tplc="61FEA32E">
      <w:start w:val="1"/>
      <w:numFmt w:val="decimal"/>
      <w:lvlText w:val="%1."/>
      <w:lvlJc w:val="left"/>
      <w:pPr>
        <w:tabs>
          <w:tab w:val="num" w:pos="360"/>
        </w:tabs>
        <w:ind w:left="360" w:hanging="360"/>
      </w:pPr>
      <w:rPr>
        <w:rFonts w:cs="Times New Roman" w:hint="default"/>
        <w:i/>
        <w:iCs/>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590C58E3"/>
    <w:multiLevelType w:val="multilevel"/>
    <w:tmpl w:val="6576ECD8"/>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4" w15:restartNumberingAfterBreak="0">
    <w:nsid w:val="5DBE7C15"/>
    <w:multiLevelType w:val="hybridMultilevel"/>
    <w:tmpl w:val="C88C312E"/>
    <w:lvl w:ilvl="0" w:tplc="8CE22C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40708F"/>
    <w:multiLevelType w:val="hybridMultilevel"/>
    <w:tmpl w:val="C70CA118"/>
    <w:lvl w:ilvl="0" w:tplc="D5EE92CA">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2BF7785"/>
    <w:multiLevelType w:val="multilevel"/>
    <w:tmpl w:val="F536C272"/>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7" w15:restartNumberingAfterBreak="0">
    <w:nsid w:val="6322683D"/>
    <w:multiLevelType w:val="hybridMultilevel"/>
    <w:tmpl w:val="20BAC69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7741BEC"/>
    <w:multiLevelType w:val="hybridMultilevel"/>
    <w:tmpl w:val="A6B87F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68BD70DC"/>
    <w:multiLevelType w:val="hybridMultilevel"/>
    <w:tmpl w:val="EFBC9BF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15:restartNumberingAfterBreak="0">
    <w:nsid w:val="68CA6571"/>
    <w:multiLevelType w:val="hybridMultilevel"/>
    <w:tmpl w:val="CE42493A"/>
    <w:lvl w:ilvl="0" w:tplc="0419000F">
      <w:start w:val="1"/>
      <w:numFmt w:val="decimal"/>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15:restartNumberingAfterBreak="0">
    <w:nsid w:val="6B4F1239"/>
    <w:multiLevelType w:val="multilevel"/>
    <w:tmpl w:val="867A75A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42" w15:restartNumberingAfterBreak="0">
    <w:nsid w:val="6F48758D"/>
    <w:multiLevelType w:val="hybridMultilevel"/>
    <w:tmpl w:val="B98E3034"/>
    <w:lvl w:ilvl="0" w:tplc="DF9C109E">
      <w:start w:val="1"/>
      <w:numFmt w:val="decimal"/>
      <w:lvlText w:val="%1."/>
      <w:lvlJc w:val="left"/>
      <w:pPr>
        <w:tabs>
          <w:tab w:val="num" w:pos="720"/>
        </w:tabs>
        <w:ind w:left="720" w:hanging="360"/>
      </w:pPr>
      <w:rPr>
        <w:rFonts w:cs="Times New Roman" w:hint="default"/>
        <w:i/>
        <w:i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3140DBA"/>
    <w:multiLevelType w:val="hybridMultilevel"/>
    <w:tmpl w:val="AB9AAB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79172A6B"/>
    <w:multiLevelType w:val="hybridMultilevel"/>
    <w:tmpl w:val="03FE6574"/>
    <w:lvl w:ilvl="0" w:tplc="0419000F">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5" w15:restartNumberingAfterBreak="0">
    <w:nsid w:val="7CC446B3"/>
    <w:multiLevelType w:val="hybridMultilevel"/>
    <w:tmpl w:val="8D069D66"/>
    <w:lvl w:ilvl="0" w:tplc="2FBE1316">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EF3049B"/>
    <w:multiLevelType w:val="hybridMultilevel"/>
    <w:tmpl w:val="D52203D2"/>
    <w:lvl w:ilvl="0" w:tplc="99B2B4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21"/>
    <w:lvlOverride w:ilvl="0">
      <w:startOverride w:val="1"/>
    </w:lvlOverride>
    <w:lvlOverride w:ilvl="1"/>
    <w:lvlOverride w:ilvl="2"/>
    <w:lvlOverride w:ilvl="3"/>
    <w:lvlOverride w:ilvl="4"/>
    <w:lvlOverride w:ilvl="5"/>
    <w:lvlOverride w:ilvl="6"/>
    <w:lvlOverride w:ilvl="7"/>
    <w:lvlOverride w:ilvl="8"/>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10"/>
    <w:lvlOverride w:ilvl="0">
      <w:startOverride w:val="3"/>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40"/>
  </w:num>
  <w:num w:numId="13">
    <w:abstractNumId w:val="9"/>
  </w:num>
  <w:num w:numId="14">
    <w:abstractNumId w:val="25"/>
  </w:num>
  <w:num w:numId="15">
    <w:abstractNumId w:val="2"/>
  </w:num>
  <w:num w:numId="16">
    <w:abstractNumId w:val="26"/>
  </w:num>
  <w:num w:numId="17">
    <w:abstractNumId w:val="0"/>
  </w:num>
  <w:num w:numId="18">
    <w:abstractNumId w:val="38"/>
  </w:num>
  <w:num w:numId="19">
    <w:abstractNumId w:val="8"/>
  </w:num>
  <w:num w:numId="20">
    <w:abstractNumId w:val="16"/>
  </w:num>
  <w:num w:numId="21">
    <w:abstractNumId w:val="39"/>
  </w:num>
  <w:num w:numId="22">
    <w:abstractNumId w:val="31"/>
  </w:num>
  <w:num w:numId="23">
    <w:abstractNumId w:val="12"/>
  </w:num>
  <w:num w:numId="24">
    <w:abstractNumId w:val="30"/>
  </w:num>
  <w:num w:numId="25">
    <w:abstractNumId w:val="43"/>
  </w:num>
  <w:num w:numId="26">
    <w:abstractNumId w:val="44"/>
  </w:num>
  <w:num w:numId="27">
    <w:abstractNumId w:val="22"/>
  </w:num>
  <w:num w:numId="28">
    <w:abstractNumId w:val="32"/>
  </w:num>
  <w:num w:numId="29">
    <w:abstractNumId w:val="42"/>
  </w:num>
  <w:num w:numId="30">
    <w:abstractNumId w:val="1"/>
  </w:num>
  <w:num w:numId="31">
    <w:abstractNumId w:val="41"/>
  </w:num>
  <w:num w:numId="32">
    <w:abstractNumId w:val="23"/>
  </w:num>
  <w:num w:numId="33">
    <w:abstractNumId w:val="17"/>
  </w:num>
  <w:num w:numId="34">
    <w:abstractNumId w:val="7"/>
  </w:num>
  <w:num w:numId="35">
    <w:abstractNumId w:val="4"/>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8"/>
  </w:num>
  <w:num w:numId="39">
    <w:abstractNumId w:val="11"/>
  </w:num>
  <w:num w:numId="40">
    <w:abstractNumId w:val="46"/>
  </w:num>
  <w:num w:numId="41">
    <w:abstractNumId w:val="45"/>
  </w:num>
  <w:num w:numId="42">
    <w:abstractNumId w:val="35"/>
  </w:num>
  <w:num w:numId="43">
    <w:abstractNumId w:val="34"/>
  </w:num>
  <w:num w:numId="44">
    <w:abstractNumId w:val="20"/>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6"/>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80"/>
    <w:rsid w:val="000018DF"/>
    <w:rsid w:val="00001A8B"/>
    <w:rsid w:val="00002606"/>
    <w:rsid w:val="000038E6"/>
    <w:rsid w:val="00004F77"/>
    <w:rsid w:val="00007EDB"/>
    <w:rsid w:val="000100B1"/>
    <w:rsid w:val="00015EB6"/>
    <w:rsid w:val="00016140"/>
    <w:rsid w:val="000167BA"/>
    <w:rsid w:val="00017656"/>
    <w:rsid w:val="00017855"/>
    <w:rsid w:val="00017AE7"/>
    <w:rsid w:val="00021803"/>
    <w:rsid w:val="00023479"/>
    <w:rsid w:val="000266BB"/>
    <w:rsid w:val="00027100"/>
    <w:rsid w:val="00027173"/>
    <w:rsid w:val="00027DB6"/>
    <w:rsid w:val="00030233"/>
    <w:rsid w:val="000320B4"/>
    <w:rsid w:val="00032352"/>
    <w:rsid w:val="00041AFD"/>
    <w:rsid w:val="000432A6"/>
    <w:rsid w:val="00043D6D"/>
    <w:rsid w:val="00043FB9"/>
    <w:rsid w:val="00044052"/>
    <w:rsid w:val="000449C3"/>
    <w:rsid w:val="00045112"/>
    <w:rsid w:val="000469BF"/>
    <w:rsid w:val="00046C5C"/>
    <w:rsid w:val="000505BF"/>
    <w:rsid w:val="00057686"/>
    <w:rsid w:val="00057F98"/>
    <w:rsid w:val="00061219"/>
    <w:rsid w:val="0006582A"/>
    <w:rsid w:val="00065CA7"/>
    <w:rsid w:val="000664E0"/>
    <w:rsid w:val="00066A9E"/>
    <w:rsid w:val="000703C5"/>
    <w:rsid w:val="00071B3B"/>
    <w:rsid w:val="00071DE0"/>
    <w:rsid w:val="00082053"/>
    <w:rsid w:val="00082353"/>
    <w:rsid w:val="00083C58"/>
    <w:rsid w:val="00084B0C"/>
    <w:rsid w:val="00084D64"/>
    <w:rsid w:val="00085421"/>
    <w:rsid w:val="000855FB"/>
    <w:rsid w:val="0008618A"/>
    <w:rsid w:val="0008674D"/>
    <w:rsid w:val="0009090F"/>
    <w:rsid w:val="000927AC"/>
    <w:rsid w:val="00092945"/>
    <w:rsid w:val="000974A3"/>
    <w:rsid w:val="00097EDC"/>
    <w:rsid w:val="000A226A"/>
    <w:rsid w:val="000A2CCF"/>
    <w:rsid w:val="000A485D"/>
    <w:rsid w:val="000A4CA9"/>
    <w:rsid w:val="000A565E"/>
    <w:rsid w:val="000B09BA"/>
    <w:rsid w:val="000B0CCA"/>
    <w:rsid w:val="000B23CF"/>
    <w:rsid w:val="000B3C12"/>
    <w:rsid w:val="000B523D"/>
    <w:rsid w:val="000B5753"/>
    <w:rsid w:val="000B5DAA"/>
    <w:rsid w:val="000B7AB4"/>
    <w:rsid w:val="000B7D70"/>
    <w:rsid w:val="000C2435"/>
    <w:rsid w:val="000C354A"/>
    <w:rsid w:val="000C381C"/>
    <w:rsid w:val="000C3B4E"/>
    <w:rsid w:val="000C5108"/>
    <w:rsid w:val="000C7596"/>
    <w:rsid w:val="000C76F4"/>
    <w:rsid w:val="000C7F37"/>
    <w:rsid w:val="000D60D0"/>
    <w:rsid w:val="000E0A00"/>
    <w:rsid w:val="000E1B72"/>
    <w:rsid w:val="000E46A3"/>
    <w:rsid w:val="000E5BC3"/>
    <w:rsid w:val="000E5C75"/>
    <w:rsid w:val="000E6497"/>
    <w:rsid w:val="000E6B0B"/>
    <w:rsid w:val="000E6D76"/>
    <w:rsid w:val="000E72DE"/>
    <w:rsid w:val="000F178E"/>
    <w:rsid w:val="000F1AB7"/>
    <w:rsid w:val="000F3661"/>
    <w:rsid w:val="000F631D"/>
    <w:rsid w:val="00102396"/>
    <w:rsid w:val="0010492E"/>
    <w:rsid w:val="00107324"/>
    <w:rsid w:val="0011090A"/>
    <w:rsid w:val="001166A3"/>
    <w:rsid w:val="00117BB7"/>
    <w:rsid w:val="00121BE1"/>
    <w:rsid w:val="00122D62"/>
    <w:rsid w:val="0012479A"/>
    <w:rsid w:val="001279CA"/>
    <w:rsid w:val="0013068D"/>
    <w:rsid w:val="00131882"/>
    <w:rsid w:val="00131D9A"/>
    <w:rsid w:val="001353C5"/>
    <w:rsid w:val="001365CD"/>
    <w:rsid w:val="00141B65"/>
    <w:rsid w:val="0014215C"/>
    <w:rsid w:val="00143620"/>
    <w:rsid w:val="00143BB0"/>
    <w:rsid w:val="00143FB5"/>
    <w:rsid w:val="00146C75"/>
    <w:rsid w:val="00146C78"/>
    <w:rsid w:val="00150FA2"/>
    <w:rsid w:val="0015146D"/>
    <w:rsid w:val="0015421D"/>
    <w:rsid w:val="00157AB7"/>
    <w:rsid w:val="001635AF"/>
    <w:rsid w:val="00163E83"/>
    <w:rsid w:val="001643E4"/>
    <w:rsid w:val="0016724A"/>
    <w:rsid w:val="00171C2D"/>
    <w:rsid w:val="00172B47"/>
    <w:rsid w:val="001742EE"/>
    <w:rsid w:val="0017562E"/>
    <w:rsid w:val="00177241"/>
    <w:rsid w:val="00177657"/>
    <w:rsid w:val="0018133D"/>
    <w:rsid w:val="00181BC4"/>
    <w:rsid w:val="00182601"/>
    <w:rsid w:val="00182D2C"/>
    <w:rsid w:val="0018629A"/>
    <w:rsid w:val="00186FD8"/>
    <w:rsid w:val="0019209A"/>
    <w:rsid w:val="001939E9"/>
    <w:rsid w:val="00194186"/>
    <w:rsid w:val="0019445B"/>
    <w:rsid w:val="00194BA4"/>
    <w:rsid w:val="001958F1"/>
    <w:rsid w:val="00197AAB"/>
    <w:rsid w:val="001A10C7"/>
    <w:rsid w:val="001A2FF2"/>
    <w:rsid w:val="001A6B9C"/>
    <w:rsid w:val="001A7FB4"/>
    <w:rsid w:val="001B12D9"/>
    <w:rsid w:val="001B2BB5"/>
    <w:rsid w:val="001B479B"/>
    <w:rsid w:val="001B5925"/>
    <w:rsid w:val="001B5F8B"/>
    <w:rsid w:val="001B6CCA"/>
    <w:rsid w:val="001C00B3"/>
    <w:rsid w:val="001C05D0"/>
    <w:rsid w:val="001C4B3D"/>
    <w:rsid w:val="001C63B0"/>
    <w:rsid w:val="001C651E"/>
    <w:rsid w:val="001D0083"/>
    <w:rsid w:val="001D0A38"/>
    <w:rsid w:val="001D1353"/>
    <w:rsid w:val="001D2C3A"/>
    <w:rsid w:val="001D3AB4"/>
    <w:rsid w:val="001D4405"/>
    <w:rsid w:val="001D61E2"/>
    <w:rsid w:val="001E03B0"/>
    <w:rsid w:val="001E21ED"/>
    <w:rsid w:val="001F3261"/>
    <w:rsid w:val="001F3798"/>
    <w:rsid w:val="001F5026"/>
    <w:rsid w:val="001F7929"/>
    <w:rsid w:val="0020133A"/>
    <w:rsid w:val="00202958"/>
    <w:rsid w:val="00203412"/>
    <w:rsid w:val="00203903"/>
    <w:rsid w:val="0020511E"/>
    <w:rsid w:val="002053A7"/>
    <w:rsid w:val="0020574F"/>
    <w:rsid w:val="002065FB"/>
    <w:rsid w:val="002067E3"/>
    <w:rsid w:val="00210283"/>
    <w:rsid w:val="00211FC2"/>
    <w:rsid w:val="00213389"/>
    <w:rsid w:val="0021725F"/>
    <w:rsid w:val="00217312"/>
    <w:rsid w:val="00221626"/>
    <w:rsid w:val="002221D3"/>
    <w:rsid w:val="00223867"/>
    <w:rsid w:val="0022503D"/>
    <w:rsid w:val="0023054D"/>
    <w:rsid w:val="00230BB5"/>
    <w:rsid w:val="00234756"/>
    <w:rsid w:val="00234AA4"/>
    <w:rsid w:val="00235EA0"/>
    <w:rsid w:val="00236B59"/>
    <w:rsid w:val="0023704D"/>
    <w:rsid w:val="0023717C"/>
    <w:rsid w:val="00237843"/>
    <w:rsid w:val="002416D4"/>
    <w:rsid w:val="0024216F"/>
    <w:rsid w:val="00243DEF"/>
    <w:rsid w:val="002445B9"/>
    <w:rsid w:val="00244B21"/>
    <w:rsid w:val="00244BFB"/>
    <w:rsid w:val="002451BF"/>
    <w:rsid w:val="0024643E"/>
    <w:rsid w:val="0024749A"/>
    <w:rsid w:val="00250298"/>
    <w:rsid w:val="002511B5"/>
    <w:rsid w:val="00252BA4"/>
    <w:rsid w:val="00254380"/>
    <w:rsid w:val="002543BF"/>
    <w:rsid w:val="00255715"/>
    <w:rsid w:val="00256227"/>
    <w:rsid w:val="002564ED"/>
    <w:rsid w:val="00257119"/>
    <w:rsid w:val="00257E08"/>
    <w:rsid w:val="0026169A"/>
    <w:rsid w:val="00262BED"/>
    <w:rsid w:val="002658AF"/>
    <w:rsid w:val="00266BEB"/>
    <w:rsid w:val="00267D7A"/>
    <w:rsid w:val="0027018B"/>
    <w:rsid w:val="0027095C"/>
    <w:rsid w:val="00271940"/>
    <w:rsid w:val="00273DF1"/>
    <w:rsid w:val="0027466F"/>
    <w:rsid w:val="002746E0"/>
    <w:rsid w:val="00275E51"/>
    <w:rsid w:val="00280707"/>
    <w:rsid w:val="00280885"/>
    <w:rsid w:val="00280F1F"/>
    <w:rsid w:val="002813FD"/>
    <w:rsid w:val="00282090"/>
    <w:rsid w:val="00282D3A"/>
    <w:rsid w:val="00284FDB"/>
    <w:rsid w:val="00287030"/>
    <w:rsid w:val="00290C82"/>
    <w:rsid w:val="00290D66"/>
    <w:rsid w:val="00294283"/>
    <w:rsid w:val="002972DF"/>
    <w:rsid w:val="002A3BCA"/>
    <w:rsid w:val="002A4068"/>
    <w:rsid w:val="002A7247"/>
    <w:rsid w:val="002B0ACC"/>
    <w:rsid w:val="002B3846"/>
    <w:rsid w:val="002B44E2"/>
    <w:rsid w:val="002B4FAA"/>
    <w:rsid w:val="002B5D2D"/>
    <w:rsid w:val="002C639A"/>
    <w:rsid w:val="002C6CE3"/>
    <w:rsid w:val="002C7B8C"/>
    <w:rsid w:val="002D0F2B"/>
    <w:rsid w:val="002D4BBD"/>
    <w:rsid w:val="002D7D0F"/>
    <w:rsid w:val="002D7FF3"/>
    <w:rsid w:val="002E12DE"/>
    <w:rsid w:val="002E168B"/>
    <w:rsid w:val="002E2DB9"/>
    <w:rsid w:val="002E34C9"/>
    <w:rsid w:val="002E3739"/>
    <w:rsid w:val="002E5DC7"/>
    <w:rsid w:val="002E5F1F"/>
    <w:rsid w:val="002E5F66"/>
    <w:rsid w:val="002E641D"/>
    <w:rsid w:val="002F1FA0"/>
    <w:rsid w:val="002F5502"/>
    <w:rsid w:val="00300E0B"/>
    <w:rsid w:val="00301C8E"/>
    <w:rsid w:val="0030305D"/>
    <w:rsid w:val="00303B2A"/>
    <w:rsid w:val="00304BB2"/>
    <w:rsid w:val="00305864"/>
    <w:rsid w:val="00305F54"/>
    <w:rsid w:val="00307EDC"/>
    <w:rsid w:val="00310476"/>
    <w:rsid w:val="00311F06"/>
    <w:rsid w:val="00314D06"/>
    <w:rsid w:val="00315275"/>
    <w:rsid w:val="00315D3E"/>
    <w:rsid w:val="0031665D"/>
    <w:rsid w:val="0031789D"/>
    <w:rsid w:val="00325A73"/>
    <w:rsid w:val="00325EF5"/>
    <w:rsid w:val="00325F72"/>
    <w:rsid w:val="00326415"/>
    <w:rsid w:val="003267F8"/>
    <w:rsid w:val="00326AF4"/>
    <w:rsid w:val="003270B1"/>
    <w:rsid w:val="003304CC"/>
    <w:rsid w:val="00331FC1"/>
    <w:rsid w:val="0033245B"/>
    <w:rsid w:val="00333657"/>
    <w:rsid w:val="003344DF"/>
    <w:rsid w:val="00334FB4"/>
    <w:rsid w:val="00337119"/>
    <w:rsid w:val="00340AE6"/>
    <w:rsid w:val="00342612"/>
    <w:rsid w:val="0034486D"/>
    <w:rsid w:val="003518FC"/>
    <w:rsid w:val="00355CE5"/>
    <w:rsid w:val="00356181"/>
    <w:rsid w:val="00356713"/>
    <w:rsid w:val="00357DF3"/>
    <w:rsid w:val="003619EF"/>
    <w:rsid w:val="00362000"/>
    <w:rsid w:val="0036333A"/>
    <w:rsid w:val="00364231"/>
    <w:rsid w:val="00365106"/>
    <w:rsid w:val="00366A3C"/>
    <w:rsid w:val="00371A8E"/>
    <w:rsid w:val="00373600"/>
    <w:rsid w:val="00373868"/>
    <w:rsid w:val="00376834"/>
    <w:rsid w:val="003778B8"/>
    <w:rsid w:val="0038001F"/>
    <w:rsid w:val="0038036A"/>
    <w:rsid w:val="003815AA"/>
    <w:rsid w:val="0038171F"/>
    <w:rsid w:val="0038294D"/>
    <w:rsid w:val="0038379D"/>
    <w:rsid w:val="0038429D"/>
    <w:rsid w:val="003852D4"/>
    <w:rsid w:val="003860F7"/>
    <w:rsid w:val="003863AE"/>
    <w:rsid w:val="00392538"/>
    <w:rsid w:val="0039392A"/>
    <w:rsid w:val="00395B21"/>
    <w:rsid w:val="00395D75"/>
    <w:rsid w:val="003971C6"/>
    <w:rsid w:val="003A081D"/>
    <w:rsid w:val="003A39BF"/>
    <w:rsid w:val="003A5283"/>
    <w:rsid w:val="003A5363"/>
    <w:rsid w:val="003A5433"/>
    <w:rsid w:val="003A652C"/>
    <w:rsid w:val="003A7137"/>
    <w:rsid w:val="003B24B1"/>
    <w:rsid w:val="003B43C2"/>
    <w:rsid w:val="003B6D4E"/>
    <w:rsid w:val="003B7F68"/>
    <w:rsid w:val="003C1A29"/>
    <w:rsid w:val="003C5AFC"/>
    <w:rsid w:val="003C7A6C"/>
    <w:rsid w:val="003C7C3C"/>
    <w:rsid w:val="003D2089"/>
    <w:rsid w:val="003D2D79"/>
    <w:rsid w:val="003D4AA8"/>
    <w:rsid w:val="003D4D8C"/>
    <w:rsid w:val="003D4FD2"/>
    <w:rsid w:val="003D5F1A"/>
    <w:rsid w:val="003D6830"/>
    <w:rsid w:val="003E0046"/>
    <w:rsid w:val="003E0E9B"/>
    <w:rsid w:val="003E2909"/>
    <w:rsid w:val="003E2AE4"/>
    <w:rsid w:val="003E3B7B"/>
    <w:rsid w:val="003E400E"/>
    <w:rsid w:val="003E4A97"/>
    <w:rsid w:val="003E7C8D"/>
    <w:rsid w:val="003F005E"/>
    <w:rsid w:val="003F02DB"/>
    <w:rsid w:val="003F04D7"/>
    <w:rsid w:val="003F252A"/>
    <w:rsid w:val="003F7860"/>
    <w:rsid w:val="00400B9A"/>
    <w:rsid w:val="00401AF3"/>
    <w:rsid w:val="004024D0"/>
    <w:rsid w:val="00405CDA"/>
    <w:rsid w:val="00406756"/>
    <w:rsid w:val="00407730"/>
    <w:rsid w:val="0041093D"/>
    <w:rsid w:val="00410F11"/>
    <w:rsid w:val="0041207C"/>
    <w:rsid w:val="00412570"/>
    <w:rsid w:val="00412F61"/>
    <w:rsid w:val="00416CD9"/>
    <w:rsid w:val="00420ABF"/>
    <w:rsid w:val="004210CE"/>
    <w:rsid w:val="00421284"/>
    <w:rsid w:val="00421F58"/>
    <w:rsid w:val="0043036F"/>
    <w:rsid w:val="004347B8"/>
    <w:rsid w:val="00440329"/>
    <w:rsid w:val="00444820"/>
    <w:rsid w:val="00445A4D"/>
    <w:rsid w:val="00445D75"/>
    <w:rsid w:val="00446046"/>
    <w:rsid w:val="004510F5"/>
    <w:rsid w:val="0045191F"/>
    <w:rsid w:val="0045303B"/>
    <w:rsid w:val="00454155"/>
    <w:rsid w:val="0045440E"/>
    <w:rsid w:val="0045703A"/>
    <w:rsid w:val="00457567"/>
    <w:rsid w:val="004579F9"/>
    <w:rsid w:val="004617C1"/>
    <w:rsid w:val="004626FD"/>
    <w:rsid w:val="00463100"/>
    <w:rsid w:val="004665F0"/>
    <w:rsid w:val="00470B96"/>
    <w:rsid w:val="0047353E"/>
    <w:rsid w:val="00473AE9"/>
    <w:rsid w:val="00473C17"/>
    <w:rsid w:val="004747FC"/>
    <w:rsid w:val="00475E3D"/>
    <w:rsid w:val="00476191"/>
    <w:rsid w:val="00480493"/>
    <w:rsid w:val="00481BAD"/>
    <w:rsid w:val="0048277A"/>
    <w:rsid w:val="00482E7B"/>
    <w:rsid w:val="00485D9D"/>
    <w:rsid w:val="00486311"/>
    <w:rsid w:val="0049022F"/>
    <w:rsid w:val="004923C7"/>
    <w:rsid w:val="00493399"/>
    <w:rsid w:val="004933E2"/>
    <w:rsid w:val="004964CA"/>
    <w:rsid w:val="00497691"/>
    <w:rsid w:val="004A130D"/>
    <w:rsid w:val="004A240F"/>
    <w:rsid w:val="004A268C"/>
    <w:rsid w:val="004A3C13"/>
    <w:rsid w:val="004A696B"/>
    <w:rsid w:val="004A7336"/>
    <w:rsid w:val="004B0152"/>
    <w:rsid w:val="004B01A7"/>
    <w:rsid w:val="004B066D"/>
    <w:rsid w:val="004B2258"/>
    <w:rsid w:val="004B350E"/>
    <w:rsid w:val="004B6E92"/>
    <w:rsid w:val="004B728C"/>
    <w:rsid w:val="004C2AE2"/>
    <w:rsid w:val="004C3A41"/>
    <w:rsid w:val="004C6C57"/>
    <w:rsid w:val="004D3D50"/>
    <w:rsid w:val="004D497F"/>
    <w:rsid w:val="004E01DA"/>
    <w:rsid w:val="004E037D"/>
    <w:rsid w:val="004E365E"/>
    <w:rsid w:val="004E49CA"/>
    <w:rsid w:val="004F25FF"/>
    <w:rsid w:val="004F2941"/>
    <w:rsid w:val="004F2A55"/>
    <w:rsid w:val="004F2D4E"/>
    <w:rsid w:val="004F3FD2"/>
    <w:rsid w:val="004F4A37"/>
    <w:rsid w:val="004F5032"/>
    <w:rsid w:val="004F5B30"/>
    <w:rsid w:val="004F6129"/>
    <w:rsid w:val="004F7F8A"/>
    <w:rsid w:val="005016CB"/>
    <w:rsid w:val="005022B4"/>
    <w:rsid w:val="00504776"/>
    <w:rsid w:val="005053AA"/>
    <w:rsid w:val="00506479"/>
    <w:rsid w:val="005101F2"/>
    <w:rsid w:val="00511B29"/>
    <w:rsid w:val="00511D2E"/>
    <w:rsid w:val="00512738"/>
    <w:rsid w:val="00512778"/>
    <w:rsid w:val="005127DC"/>
    <w:rsid w:val="00513688"/>
    <w:rsid w:val="00515CD1"/>
    <w:rsid w:val="00525CC1"/>
    <w:rsid w:val="005264C7"/>
    <w:rsid w:val="00526D03"/>
    <w:rsid w:val="00527B89"/>
    <w:rsid w:val="005317CE"/>
    <w:rsid w:val="005328BF"/>
    <w:rsid w:val="00532917"/>
    <w:rsid w:val="005424CF"/>
    <w:rsid w:val="005463B0"/>
    <w:rsid w:val="005479B8"/>
    <w:rsid w:val="00547A31"/>
    <w:rsid w:val="0055160E"/>
    <w:rsid w:val="00551D66"/>
    <w:rsid w:val="00552E30"/>
    <w:rsid w:val="005534D5"/>
    <w:rsid w:val="00553CE3"/>
    <w:rsid w:val="00556E15"/>
    <w:rsid w:val="00562043"/>
    <w:rsid w:val="00562ED7"/>
    <w:rsid w:val="00564CE8"/>
    <w:rsid w:val="005708FA"/>
    <w:rsid w:val="00571315"/>
    <w:rsid w:val="00574E2B"/>
    <w:rsid w:val="00575CB6"/>
    <w:rsid w:val="00576022"/>
    <w:rsid w:val="0057605A"/>
    <w:rsid w:val="005815ED"/>
    <w:rsid w:val="00583115"/>
    <w:rsid w:val="00583633"/>
    <w:rsid w:val="00585A8A"/>
    <w:rsid w:val="00586449"/>
    <w:rsid w:val="005868A5"/>
    <w:rsid w:val="00593A15"/>
    <w:rsid w:val="005941F7"/>
    <w:rsid w:val="00594400"/>
    <w:rsid w:val="00595CD2"/>
    <w:rsid w:val="005960E9"/>
    <w:rsid w:val="0059742F"/>
    <w:rsid w:val="005A06B5"/>
    <w:rsid w:val="005A473C"/>
    <w:rsid w:val="005A7C40"/>
    <w:rsid w:val="005A7C56"/>
    <w:rsid w:val="005B08B5"/>
    <w:rsid w:val="005B1883"/>
    <w:rsid w:val="005B342C"/>
    <w:rsid w:val="005B3D62"/>
    <w:rsid w:val="005B6143"/>
    <w:rsid w:val="005B62FB"/>
    <w:rsid w:val="005C1F5D"/>
    <w:rsid w:val="005C2BC4"/>
    <w:rsid w:val="005C3214"/>
    <w:rsid w:val="005C54C0"/>
    <w:rsid w:val="005D199A"/>
    <w:rsid w:val="005D497B"/>
    <w:rsid w:val="005D54D0"/>
    <w:rsid w:val="005D6423"/>
    <w:rsid w:val="005E1AAB"/>
    <w:rsid w:val="005E218E"/>
    <w:rsid w:val="005E3911"/>
    <w:rsid w:val="005E4275"/>
    <w:rsid w:val="005E4492"/>
    <w:rsid w:val="005E5669"/>
    <w:rsid w:val="005E6047"/>
    <w:rsid w:val="005E65D1"/>
    <w:rsid w:val="005E6D06"/>
    <w:rsid w:val="005F1EC2"/>
    <w:rsid w:val="005F31ED"/>
    <w:rsid w:val="005F76F6"/>
    <w:rsid w:val="006000B6"/>
    <w:rsid w:val="00605326"/>
    <w:rsid w:val="00613310"/>
    <w:rsid w:val="00614AB5"/>
    <w:rsid w:val="006201FD"/>
    <w:rsid w:val="00621E52"/>
    <w:rsid w:val="00623538"/>
    <w:rsid w:val="00625F43"/>
    <w:rsid w:val="00631EDA"/>
    <w:rsid w:val="00633CBF"/>
    <w:rsid w:val="00636F49"/>
    <w:rsid w:val="00637F2A"/>
    <w:rsid w:val="0064465D"/>
    <w:rsid w:val="00645D4B"/>
    <w:rsid w:val="00646FD7"/>
    <w:rsid w:val="00650640"/>
    <w:rsid w:val="00652C14"/>
    <w:rsid w:val="00657276"/>
    <w:rsid w:val="006573FA"/>
    <w:rsid w:val="00660F61"/>
    <w:rsid w:val="006613BD"/>
    <w:rsid w:val="006625B1"/>
    <w:rsid w:val="00664566"/>
    <w:rsid w:val="00670063"/>
    <w:rsid w:val="006728A3"/>
    <w:rsid w:val="0067376D"/>
    <w:rsid w:val="00675EBD"/>
    <w:rsid w:val="00677084"/>
    <w:rsid w:val="006837EB"/>
    <w:rsid w:val="006846BC"/>
    <w:rsid w:val="006859F2"/>
    <w:rsid w:val="00685FD1"/>
    <w:rsid w:val="00686155"/>
    <w:rsid w:val="0068711F"/>
    <w:rsid w:val="006872CE"/>
    <w:rsid w:val="0069035E"/>
    <w:rsid w:val="006907B0"/>
    <w:rsid w:val="00692016"/>
    <w:rsid w:val="00692662"/>
    <w:rsid w:val="00693600"/>
    <w:rsid w:val="00696CC3"/>
    <w:rsid w:val="006A0D92"/>
    <w:rsid w:val="006A1114"/>
    <w:rsid w:val="006A3951"/>
    <w:rsid w:val="006A44EE"/>
    <w:rsid w:val="006A5D12"/>
    <w:rsid w:val="006A7D06"/>
    <w:rsid w:val="006B1044"/>
    <w:rsid w:val="006B116C"/>
    <w:rsid w:val="006B1660"/>
    <w:rsid w:val="006B2413"/>
    <w:rsid w:val="006B2CE1"/>
    <w:rsid w:val="006B4D82"/>
    <w:rsid w:val="006B5390"/>
    <w:rsid w:val="006C094D"/>
    <w:rsid w:val="006C285D"/>
    <w:rsid w:val="006D1381"/>
    <w:rsid w:val="006D2F62"/>
    <w:rsid w:val="006D33A7"/>
    <w:rsid w:val="006D3B8D"/>
    <w:rsid w:val="006D5B47"/>
    <w:rsid w:val="006D6919"/>
    <w:rsid w:val="006D72C3"/>
    <w:rsid w:val="006E1482"/>
    <w:rsid w:val="006E286B"/>
    <w:rsid w:val="006E2A4A"/>
    <w:rsid w:val="006E591E"/>
    <w:rsid w:val="006E6D1C"/>
    <w:rsid w:val="006E765D"/>
    <w:rsid w:val="006F0275"/>
    <w:rsid w:val="006F324D"/>
    <w:rsid w:val="006F4076"/>
    <w:rsid w:val="006F6069"/>
    <w:rsid w:val="006F6258"/>
    <w:rsid w:val="006F6C51"/>
    <w:rsid w:val="006F7CA1"/>
    <w:rsid w:val="00701875"/>
    <w:rsid w:val="00702483"/>
    <w:rsid w:val="00702F59"/>
    <w:rsid w:val="00704D7A"/>
    <w:rsid w:val="00704EC4"/>
    <w:rsid w:val="00704F3C"/>
    <w:rsid w:val="00705290"/>
    <w:rsid w:val="007055F2"/>
    <w:rsid w:val="00705723"/>
    <w:rsid w:val="00707154"/>
    <w:rsid w:val="00713AB1"/>
    <w:rsid w:val="007147EA"/>
    <w:rsid w:val="00714D91"/>
    <w:rsid w:val="0071610F"/>
    <w:rsid w:val="007163B4"/>
    <w:rsid w:val="00717158"/>
    <w:rsid w:val="0071772C"/>
    <w:rsid w:val="00720044"/>
    <w:rsid w:val="007225F2"/>
    <w:rsid w:val="007259F4"/>
    <w:rsid w:val="0072600A"/>
    <w:rsid w:val="0072661C"/>
    <w:rsid w:val="00730459"/>
    <w:rsid w:val="0073077C"/>
    <w:rsid w:val="007307E3"/>
    <w:rsid w:val="00731567"/>
    <w:rsid w:val="00733DC9"/>
    <w:rsid w:val="00734064"/>
    <w:rsid w:val="00734684"/>
    <w:rsid w:val="007348AE"/>
    <w:rsid w:val="00734CAE"/>
    <w:rsid w:val="00736817"/>
    <w:rsid w:val="0074076C"/>
    <w:rsid w:val="007417D2"/>
    <w:rsid w:val="00745A4E"/>
    <w:rsid w:val="007470EF"/>
    <w:rsid w:val="00747D71"/>
    <w:rsid w:val="007504FA"/>
    <w:rsid w:val="007542FB"/>
    <w:rsid w:val="007620C7"/>
    <w:rsid w:val="00767212"/>
    <w:rsid w:val="007674BD"/>
    <w:rsid w:val="00770A04"/>
    <w:rsid w:val="00771350"/>
    <w:rsid w:val="00771815"/>
    <w:rsid w:val="007735FB"/>
    <w:rsid w:val="00774852"/>
    <w:rsid w:val="00775AF4"/>
    <w:rsid w:val="00780127"/>
    <w:rsid w:val="0078098E"/>
    <w:rsid w:val="00781768"/>
    <w:rsid w:val="0078315B"/>
    <w:rsid w:val="00785127"/>
    <w:rsid w:val="00786BFD"/>
    <w:rsid w:val="00787DC7"/>
    <w:rsid w:val="00791095"/>
    <w:rsid w:val="00791159"/>
    <w:rsid w:val="00791EED"/>
    <w:rsid w:val="00792C75"/>
    <w:rsid w:val="00793845"/>
    <w:rsid w:val="00794E7E"/>
    <w:rsid w:val="00795893"/>
    <w:rsid w:val="00796115"/>
    <w:rsid w:val="007A0175"/>
    <w:rsid w:val="007A1F0C"/>
    <w:rsid w:val="007A4135"/>
    <w:rsid w:val="007A5900"/>
    <w:rsid w:val="007A79E6"/>
    <w:rsid w:val="007B08E6"/>
    <w:rsid w:val="007B1D11"/>
    <w:rsid w:val="007B47FE"/>
    <w:rsid w:val="007B515E"/>
    <w:rsid w:val="007C22FD"/>
    <w:rsid w:val="007C4BB8"/>
    <w:rsid w:val="007C761A"/>
    <w:rsid w:val="007D1190"/>
    <w:rsid w:val="007D2190"/>
    <w:rsid w:val="007D249B"/>
    <w:rsid w:val="007D2957"/>
    <w:rsid w:val="007D333A"/>
    <w:rsid w:val="007D4B56"/>
    <w:rsid w:val="007D4DA9"/>
    <w:rsid w:val="007E106D"/>
    <w:rsid w:val="007E2308"/>
    <w:rsid w:val="007E472F"/>
    <w:rsid w:val="007E5226"/>
    <w:rsid w:val="007E53BE"/>
    <w:rsid w:val="007E57D2"/>
    <w:rsid w:val="007E5D8F"/>
    <w:rsid w:val="007E7FE2"/>
    <w:rsid w:val="007F03DC"/>
    <w:rsid w:val="007F057E"/>
    <w:rsid w:val="007F153C"/>
    <w:rsid w:val="007F1E2E"/>
    <w:rsid w:val="007F5289"/>
    <w:rsid w:val="007F73E8"/>
    <w:rsid w:val="007F7C9A"/>
    <w:rsid w:val="00800553"/>
    <w:rsid w:val="00803235"/>
    <w:rsid w:val="008041CC"/>
    <w:rsid w:val="00810094"/>
    <w:rsid w:val="008132D5"/>
    <w:rsid w:val="00815221"/>
    <w:rsid w:val="0081568E"/>
    <w:rsid w:val="008170FC"/>
    <w:rsid w:val="008177E9"/>
    <w:rsid w:val="00821A18"/>
    <w:rsid w:val="008243F4"/>
    <w:rsid w:val="00826CF5"/>
    <w:rsid w:val="0082779A"/>
    <w:rsid w:val="00827D38"/>
    <w:rsid w:val="00833AA1"/>
    <w:rsid w:val="0083701E"/>
    <w:rsid w:val="00837F57"/>
    <w:rsid w:val="00842155"/>
    <w:rsid w:val="00842297"/>
    <w:rsid w:val="0084337B"/>
    <w:rsid w:val="00843916"/>
    <w:rsid w:val="00844AEB"/>
    <w:rsid w:val="00844B61"/>
    <w:rsid w:val="0084730D"/>
    <w:rsid w:val="00852077"/>
    <w:rsid w:val="00852DC1"/>
    <w:rsid w:val="00853958"/>
    <w:rsid w:val="00853D4D"/>
    <w:rsid w:val="008652EB"/>
    <w:rsid w:val="00872A26"/>
    <w:rsid w:val="00873284"/>
    <w:rsid w:val="008754B1"/>
    <w:rsid w:val="008763E3"/>
    <w:rsid w:val="00882B50"/>
    <w:rsid w:val="00882D86"/>
    <w:rsid w:val="00884EB7"/>
    <w:rsid w:val="00884F1E"/>
    <w:rsid w:val="008918CD"/>
    <w:rsid w:val="00892496"/>
    <w:rsid w:val="008942AB"/>
    <w:rsid w:val="008A0A3D"/>
    <w:rsid w:val="008A1026"/>
    <w:rsid w:val="008A2A06"/>
    <w:rsid w:val="008A2F94"/>
    <w:rsid w:val="008A4025"/>
    <w:rsid w:val="008A69B7"/>
    <w:rsid w:val="008B0A0B"/>
    <w:rsid w:val="008B35E1"/>
    <w:rsid w:val="008B4F97"/>
    <w:rsid w:val="008B55C4"/>
    <w:rsid w:val="008B7228"/>
    <w:rsid w:val="008B7909"/>
    <w:rsid w:val="008B7A7B"/>
    <w:rsid w:val="008C01D3"/>
    <w:rsid w:val="008C191D"/>
    <w:rsid w:val="008C34CF"/>
    <w:rsid w:val="008C387E"/>
    <w:rsid w:val="008C4367"/>
    <w:rsid w:val="008C5194"/>
    <w:rsid w:val="008D0BC2"/>
    <w:rsid w:val="008D5055"/>
    <w:rsid w:val="008D5B1D"/>
    <w:rsid w:val="008D5E08"/>
    <w:rsid w:val="008D794F"/>
    <w:rsid w:val="008E330B"/>
    <w:rsid w:val="008E3B03"/>
    <w:rsid w:val="008E4581"/>
    <w:rsid w:val="008E5240"/>
    <w:rsid w:val="008E5316"/>
    <w:rsid w:val="008E7A92"/>
    <w:rsid w:val="008F2488"/>
    <w:rsid w:val="008F3793"/>
    <w:rsid w:val="008F534E"/>
    <w:rsid w:val="008F6CDB"/>
    <w:rsid w:val="00901825"/>
    <w:rsid w:val="00904AE8"/>
    <w:rsid w:val="00905F09"/>
    <w:rsid w:val="009141BF"/>
    <w:rsid w:val="00914B82"/>
    <w:rsid w:val="009152B9"/>
    <w:rsid w:val="009178DE"/>
    <w:rsid w:val="00917E45"/>
    <w:rsid w:val="009238EF"/>
    <w:rsid w:val="00923BB4"/>
    <w:rsid w:val="00926E92"/>
    <w:rsid w:val="00927980"/>
    <w:rsid w:val="00931CA1"/>
    <w:rsid w:val="00931E77"/>
    <w:rsid w:val="00932A55"/>
    <w:rsid w:val="00932E15"/>
    <w:rsid w:val="0093478B"/>
    <w:rsid w:val="009374AC"/>
    <w:rsid w:val="009416E3"/>
    <w:rsid w:val="0094674E"/>
    <w:rsid w:val="009506C2"/>
    <w:rsid w:val="009565B6"/>
    <w:rsid w:val="00960AF8"/>
    <w:rsid w:val="009638A3"/>
    <w:rsid w:val="00963E11"/>
    <w:rsid w:val="00963E68"/>
    <w:rsid w:val="00964F2A"/>
    <w:rsid w:val="00966AF0"/>
    <w:rsid w:val="00967278"/>
    <w:rsid w:val="009711DF"/>
    <w:rsid w:val="00971B3C"/>
    <w:rsid w:val="00971F4A"/>
    <w:rsid w:val="0097220A"/>
    <w:rsid w:val="00972906"/>
    <w:rsid w:val="009730F4"/>
    <w:rsid w:val="00974DE2"/>
    <w:rsid w:val="0098641E"/>
    <w:rsid w:val="009913C7"/>
    <w:rsid w:val="00995CBE"/>
    <w:rsid w:val="00996000"/>
    <w:rsid w:val="0099632F"/>
    <w:rsid w:val="0099697D"/>
    <w:rsid w:val="009A006F"/>
    <w:rsid w:val="009A01CF"/>
    <w:rsid w:val="009A1634"/>
    <w:rsid w:val="009A1B21"/>
    <w:rsid w:val="009A2435"/>
    <w:rsid w:val="009A2AFA"/>
    <w:rsid w:val="009A3587"/>
    <w:rsid w:val="009A360A"/>
    <w:rsid w:val="009A53B1"/>
    <w:rsid w:val="009A7A3E"/>
    <w:rsid w:val="009A7ED2"/>
    <w:rsid w:val="009B154D"/>
    <w:rsid w:val="009B1E57"/>
    <w:rsid w:val="009B2BCC"/>
    <w:rsid w:val="009B5454"/>
    <w:rsid w:val="009B69A8"/>
    <w:rsid w:val="009C01D9"/>
    <w:rsid w:val="009C6521"/>
    <w:rsid w:val="009C7F02"/>
    <w:rsid w:val="009D0B8B"/>
    <w:rsid w:val="009D6F01"/>
    <w:rsid w:val="009D7407"/>
    <w:rsid w:val="009D77E4"/>
    <w:rsid w:val="009D7E99"/>
    <w:rsid w:val="009E4C9A"/>
    <w:rsid w:val="009E5600"/>
    <w:rsid w:val="009E73BF"/>
    <w:rsid w:val="009F0240"/>
    <w:rsid w:val="009F0F65"/>
    <w:rsid w:val="009F1AC7"/>
    <w:rsid w:val="009F4BA3"/>
    <w:rsid w:val="00A00775"/>
    <w:rsid w:val="00A00835"/>
    <w:rsid w:val="00A0260F"/>
    <w:rsid w:val="00A03A10"/>
    <w:rsid w:val="00A12384"/>
    <w:rsid w:val="00A12C82"/>
    <w:rsid w:val="00A15595"/>
    <w:rsid w:val="00A16750"/>
    <w:rsid w:val="00A220F1"/>
    <w:rsid w:val="00A23626"/>
    <w:rsid w:val="00A23A9F"/>
    <w:rsid w:val="00A242F9"/>
    <w:rsid w:val="00A24915"/>
    <w:rsid w:val="00A24D2E"/>
    <w:rsid w:val="00A25D83"/>
    <w:rsid w:val="00A30B0A"/>
    <w:rsid w:val="00A311DE"/>
    <w:rsid w:val="00A32BC4"/>
    <w:rsid w:val="00A32C05"/>
    <w:rsid w:val="00A335F2"/>
    <w:rsid w:val="00A35472"/>
    <w:rsid w:val="00A41695"/>
    <w:rsid w:val="00A423BB"/>
    <w:rsid w:val="00A455FB"/>
    <w:rsid w:val="00A45A65"/>
    <w:rsid w:val="00A46300"/>
    <w:rsid w:val="00A47185"/>
    <w:rsid w:val="00A525EE"/>
    <w:rsid w:val="00A533EB"/>
    <w:rsid w:val="00A551C3"/>
    <w:rsid w:val="00A57E8C"/>
    <w:rsid w:val="00A62F10"/>
    <w:rsid w:val="00A640E0"/>
    <w:rsid w:val="00A65B2B"/>
    <w:rsid w:val="00A662B6"/>
    <w:rsid w:val="00A70DDD"/>
    <w:rsid w:val="00A7281C"/>
    <w:rsid w:val="00A73F4C"/>
    <w:rsid w:val="00A745A7"/>
    <w:rsid w:val="00A770B6"/>
    <w:rsid w:val="00A818E7"/>
    <w:rsid w:val="00A82BCB"/>
    <w:rsid w:val="00A85204"/>
    <w:rsid w:val="00A871E5"/>
    <w:rsid w:val="00A92140"/>
    <w:rsid w:val="00A929B4"/>
    <w:rsid w:val="00A92DC3"/>
    <w:rsid w:val="00A94E2E"/>
    <w:rsid w:val="00A971A4"/>
    <w:rsid w:val="00AA1C21"/>
    <w:rsid w:val="00AA1C40"/>
    <w:rsid w:val="00AA2624"/>
    <w:rsid w:val="00AA6D2B"/>
    <w:rsid w:val="00AA7955"/>
    <w:rsid w:val="00AB2427"/>
    <w:rsid w:val="00AB5755"/>
    <w:rsid w:val="00AC1AA8"/>
    <w:rsid w:val="00AC377A"/>
    <w:rsid w:val="00AC58E4"/>
    <w:rsid w:val="00AC5D24"/>
    <w:rsid w:val="00AC79B0"/>
    <w:rsid w:val="00AD35B2"/>
    <w:rsid w:val="00AD3D1A"/>
    <w:rsid w:val="00AD5479"/>
    <w:rsid w:val="00AD54F2"/>
    <w:rsid w:val="00AD58A1"/>
    <w:rsid w:val="00AD5D1B"/>
    <w:rsid w:val="00AD6994"/>
    <w:rsid w:val="00AD7B2D"/>
    <w:rsid w:val="00AE07F2"/>
    <w:rsid w:val="00AE5B9A"/>
    <w:rsid w:val="00AF522D"/>
    <w:rsid w:val="00AF6793"/>
    <w:rsid w:val="00B02A95"/>
    <w:rsid w:val="00B03E10"/>
    <w:rsid w:val="00B04EB9"/>
    <w:rsid w:val="00B05490"/>
    <w:rsid w:val="00B07C15"/>
    <w:rsid w:val="00B1424A"/>
    <w:rsid w:val="00B15F75"/>
    <w:rsid w:val="00B170A3"/>
    <w:rsid w:val="00B2159E"/>
    <w:rsid w:val="00B2261E"/>
    <w:rsid w:val="00B23186"/>
    <w:rsid w:val="00B23616"/>
    <w:rsid w:val="00B24A17"/>
    <w:rsid w:val="00B26ABC"/>
    <w:rsid w:val="00B3003C"/>
    <w:rsid w:val="00B30FE3"/>
    <w:rsid w:val="00B324E6"/>
    <w:rsid w:val="00B33402"/>
    <w:rsid w:val="00B33C25"/>
    <w:rsid w:val="00B341E0"/>
    <w:rsid w:val="00B34CE0"/>
    <w:rsid w:val="00B36DCF"/>
    <w:rsid w:val="00B36EAB"/>
    <w:rsid w:val="00B37BA5"/>
    <w:rsid w:val="00B4046B"/>
    <w:rsid w:val="00B40E88"/>
    <w:rsid w:val="00B42AC3"/>
    <w:rsid w:val="00B42F68"/>
    <w:rsid w:val="00B45A4C"/>
    <w:rsid w:val="00B470F7"/>
    <w:rsid w:val="00B47118"/>
    <w:rsid w:val="00B47E2B"/>
    <w:rsid w:val="00B54357"/>
    <w:rsid w:val="00B55054"/>
    <w:rsid w:val="00B55750"/>
    <w:rsid w:val="00B5614E"/>
    <w:rsid w:val="00B56596"/>
    <w:rsid w:val="00B567F3"/>
    <w:rsid w:val="00B56D3D"/>
    <w:rsid w:val="00B60E6C"/>
    <w:rsid w:val="00B61A7A"/>
    <w:rsid w:val="00B67B26"/>
    <w:rsid w:val="00B70FCE"/>
    <w:rsid w:val="00B73EF5"/>
    <w:rsid w:val="00B74F32"/>
    <w:rsid w:val="00B769A8"/>
    <w:rsid w:val="00B77375"/>
    <w:rsid w:val="00B803AD"/>
    <w:rsid w:val="00B80B99"/>
    <w:rsid w:val="00B81526"/>
    <w:rsid w:val="00B81DB5"/>
    <w:rsid w:val="00B83B8D"/>
    <w:rsid w:val="00B86711"/>
    <w:rsid w:val="00B8719E"/>
    <w:rsid w:val="00B8744C"/>
    <w:rsid w:val="00B907F9"/>
    <w:rsid w:val="00B92B7F"/>
    <w:rsid w:val="00B93467"/>
    <w:rsid w:val="00B93D0F"/>
    <w:rsid w:val="00B95D93"/>
    <w:rsid w:val="00B966BE"/>
    <w:rsid w:val="00B97457"/>
    <w:rsid w:val="00B97476"/>
    <w:rsid w:val="00B9759B"/>
    <w:rsid w:val="00BA032A"/>
    <w:rsid w:val="00BA1636"/>
    <w:rsid w:val="00BA18F6"/>
    <w:rsid w:val="00BA4935"/>
    <w:rsid w:val="00BA61F7"/>
    <w:rsid w:val="00BB019E"/>
    <w:rsid w:val="00BB11A4"/>
    <w:rsid w:val="00BB5CF3"/>
    <w:rsid w:val="00BB6318"/>
    <w:rsid w:val="00BB7423"/>
    <w:rsid w:val="00BC2B4B"/>
    <w:rsid w:val="00BC2C91"/>
    <w:rsid w:val="00BC4903"/>
    <w:rsid w:val="00BC4E38"/>
    <w:rsid w:val="00BC58CE"/>
    <w:rsid w:val="00BC7595"/>
    <w:rsid w:val="00BD38B7"/>
    <w:rsid w:val="00BD3FE4"/>
    <w:rsid w:val="00BD4E36"/>
    <w:rsid w:val="00BD52B7"/>
    <w:rsid w:val="00BD6050"/>
    <w:rsid w:val="00BD67B7"/>
    <w:rsid w:val="00BE07EA"/>
    <w:rsid w:val="00BE1305"/>
    <w:rsid w:val="00BE157E"/>
    <w:rsid w:val="00BE26B2"/>
    <w:rsid w:val="00BE446A"/>
    <w:rsid w:val="00BE48E8"/>
    <w:rsid w:val="00BE7C11"/>
    <w:rsid w:val="00C047AC"/>
    <w:rsid w:val="00C05103"/>
    <w:rsid w:val="00C070A1"/>
    <w:rsid w:val="00C10330"/>
    <w:rsid w:val="00C10418"/>
    <w:rsid w:val="00C117FF"/>
    <w:rsid w:val="00C141B3"/>
    <w:rsid w:val="00C146B2"/>
    <w:rsid w:val="00C15592"/>
    <w:rsid w:val="00C16A98"/>
    <w:rsid w:val="00C20E96"/>
    <w:rsid w:val="00C2151E"/>
    <w:rsid w:val="00C22E6E"/>
    <w:rsid w:val="00C24A56"/>
    <w:rsid w:val="00C24DCB"/>
    <w:rsid w:val="00C26987"/>
    <w:rsid w:val="00C26F7B"/>
    <w:rsid w:val="00C3219C"/>
    <w:rsid w:val="00C32FD3"/>
    <w:rsid w:val="00C33E92"/>
    <w:rsid w:val="00C3430F"/>
    <w:rsid w:val="00C36CF9"/>
    <w:rsid w:val="00C45B15"/>
    <w:rsid w:val="00C467D4"/>
    <w:rsid w:val="00C5138A"/>
    <w:rsid w:val="00C520ED"/>
    <w:rsid w:val="00C5269C"/>
    <w:rsid w:val="00C527C9"/>
    <w:rsid w:val="00C548F2"/>
    <w:rsid w:val="00C552DC"/>
    <w:rsid w:val="00C61659"/>
    <w:rsid w:val="00C61DD0"/>
    <w:rsid w:val="00C6345E"/>
    <w:rsid w:val="00C63CD2"/>
    <w:rsid w:val="00C64251"/>
    <w:rsid w:val="00C70F00"/>
    <w:rsid w:val="00C71DDF"/>
    <w:rsid w:val="00C72BC7"/>
    <w:rsid w:val="00C72E43"/>
    <w:rsid w:val="00C74D3D"/>
    <w:rsid w:val="00C76867"/>
    <w:rsid w:val="00C76FE5"/>
    <w:rsid w:val="00C80E9F"/>
    <w:rsid w:val="00C8560E"/>
    <w:rsid w:val="00C86E94"/>
    <w:rsid w:val="00C86ECF"/>
    <w:rsid w:val="00C87EF4"/>
    <w:rsid w:val="00C90758"/>
    <w:rsid w:val="00C91DFB"/>
    <w:rsid w:val="00C936B5"/>
    <w:rsid w:val="00C94AE4"/>
    <w:rsid w:val="00C94F83"/>
    <w:rsid w:val="00C962E2"/>
    <w:rsid w:val="00CA2AAC"/>
    <w:rsid w:val="00CB1106"/>
    <w:rsid w:val="00CB6D1B"/>
    <w:rsid w:val="00CC08BE"/>
    <w:rsid w:val="00CC22EB"/>
    <w:rsid w:val="00CC3C93"/>
    <w:rsid w:val="00CD2FEF"/>
    <w:rsid w:val="00CD32BF"/>
    <w:rsid w:val="00CD441E"/>
    <w:rsid w:val="00CD4A61"/>
    <w:rsid w:val="00CD4F75"/>
    <w:rsid w:val="00CD50EF"/>
    <w:rsid w:val="00CD7D40"/>
    <w:rsid w:val="00CE0861"/>
    <w:rsid w:val="00CE1412"/>
    <w:rsid w:val="00CE5753"/>
    <w:rsid w:val="00CE6312"/>
    <w:rsid w:val="00CF3355"/>
    <w:rsid w:val="00CF3501"/>
    <w:rsid w:val="00CF5F4E"/>
    <w:rsid w:val="00CF6323"/>
    <w:rsid w:val="00D014C7"/>
    <w:rsid w:val="00D143DF"/>
    <w:rsid w:val="00D14432"/>
    <w:rsid w:val="00D15F3A"/>
    <w:rsid w:val="00D15F69"/>
    <w:rsid w:val="00D16FA2"/>
    <w:rsid w:val="00D2140E"/>
    <w:rsid w:val="00D21B03"/>
    <w:rsid w:val="00D24042"/>
    <w:rsid w:val="00D2577A"/>
    <w:rsid w:val="00D25D8F"/>
    <w:rsid w:val="00D337BE"/>
    <w:rsid w:val="00D35880"/>
    <w:rsid w:val="00D40E12"/>
    <w:rsid w:val="00D421DC"/>
    <w:rsid w:val="00D426D0"/>
    <w:rsid w:val="00D42C9C"/>
    <w:rsid w:val="00D43359"/>
    <w:rsid w:val="00D44008"/>
    <w:rsid w:val="00D45101"/>
    <w:rsid w:val="00D456B0"/>
    <w:rsid w:val="00D50938"/>
    <w:rsid w:val="00D51CEB"/>
    <w:rsid w:val="00D52407"/>
    <w:rsid w:val="00D551CF"/>
    <w:rsid w:val="00D55388"/>
    <w:rsid w:val="00D600F1"/>
    <w:rsid w:val="00D616B3"/>
    <w:rsid w:val="00D6323B"/>
    <w:rsid w:val="00D64419"/>
    <w:rsid w:val="00D64758"/>
    <w:rsid w:val="00D65B12"/>
    <w:rsid w:val="00D67064"/>
    <w:rsid w:val="00D71647"/>
    <w:rsid w:val="00D74E4D"/>
    <w:rsid w:val="00D82035"/>
    <w:rsid w:val="00D847DF"/>
    <w:rsid w:val="00D85029"/>
    <w:rsid w:val="00D85036"/>
    <w:rsid w:val="00D85D5B"/>
    <w:rsid w:val="00D85E3F"/>
    <w:rsid w:val="00D86B3B"/>
    <w:rsid w:val="00D90101"/>
    <w:rsid w:val="00D90BC2"/>
    <w:rsid w:val="00D9152F"/>
    <w:rsid w:val="00D91D66"/>
    <w:rsid w:val="00D929A1"/>
    <w:rsid w:val="00D979F7"/>
    <w:rsid w:val="00D97B21"/>
    <w:rsid w:val="00DA34A2"/>
    <w:rsid w:val="00DA3862"/>
    <w:rsid w:val="00DA50B2"/>
    <w:rsid w:val="00DB0B38"/>
    <w:rsid w:val="00DB0D85"/>
    <w:rsid w:val="00DB1304"/>
    <w:rsid w:val="00DB204F"/>
    <w:rsid w:val="00DB5498"/>
    <w:rsid w:val="00DB71CA"/>
    <w:rsid w:val="00DC2CD5"/>
    <w:rsid w:val="00DC4EA7"/>
    <w:rsid w:val="00DC7628"/>
    <w:rsid w:val="00DD07B3"/>
    <w:rsid w:val="00DD08A1"/>
    <w:rsid w:val="00DD2B56"/>
    <w:rsid w:val="00DD3E3E"/>
    <w:rsid w:val="00DD4CD4"/>
    <w:rsid w:val="00DD5CB3"/>
    <w:rsid w:val="00DE2952"/>
    <w:rsid w:val="00DE3FD3"/>
    <w:rsid w:val="00DE493D"/>
    <w:rsid w:val="00DE573E"/>
    <w:rsid w:val="00DE5988"/>
    <w:rsid w:val="00DE7BB0"/>
    <w:rsid w:val="00DF1FB7"/>
    <w:rsid w:val="00DF205A"/>
    <w:rsid w:val="00DF2167"/>
    <w:rsid w:val="00DF299F"/>
    <w:rsid w:val="00DF2FF9"/>
    <w:rsid w:val="00DF33D9"/>
    <w:rsid w:val="00DF4ACB"/>
    <w:rsid w:val="00DF7115"/>
    <w:rsid w:val="00E007F9"/>
    <w:rsid w:val="00E00A20"/>
    <w:rsid w:val="00E01167"/>
    <w:rsid w:val="00E1054B"/>
    <w:rsid w:val="00E12EBF"/>
    <w:rsid w:val="00E1397F"/>
    <w:rsid w:val="00E17381"/>
    <w:rsid w:val="00E17E00"/>
    <w:rsid w:val="00E20362"/>
    <w:rsid w:val="00E2070C"/>
    <w:rsid w:val="00E21529"/>
    <w:rsid w:val="00E21859"/>
    <w:rsid w:val="00E21DF6"/>
    <w:rsid w:val="00E22789"/>
    <w:rsid w:val="00E22ABA"/>
    <w:rsid w:val="00E23F5F"/>
    <w:rsid w:val="00E25E55"/>
    <w:rsid w:val="00E26C03"/>
    <w:rsid w:val="00E271F3"/>
    <w:rsid w:val="00E33056"/>
    <w:rsid w:val="00E35D7E"/>
    <w:rsid w:val="00E36389"/>
    <w:rsid w:val="00E36FDA"/>
    <w:rsid w:val="00E4201A"/>
    <w:rsid w:val="00E5432D"/>
    <w:rsid w:val="00E5793D"/>
    <w:rsid w:val="00E62569"/>
    <w:rsid w:val="00E62EE3"/>
    <w:rsid w:val="00E637A9"/>
    <w:rsid w:val="00E64733"/>
    <w:rsid w:val="00E6780E"/>
    <w:rsid w:val="00E7041D"/>
    <w:rsid w:val="00E704E2"/>
    <w:rsid w:val="00E80508"/>
    <w:rsid w:val="00E8092C"/>
    <w:rsid w:val="00E81703"/>
    <w:rsid w:val="00E84F3E"/>
    <w:rsid w:val="00E8785C"/>
    <w:rsid w:val="00E87EA2"/>
    <w:rsid w:val="00E91B1E"/>
    <w:rsid w:val="00E944C8"/>
    <w:rsid w:val="00E94714"/>
    <w:rsid w:val="00E95FBB"/>
    <w:rsid w:val="00E97405"/>
    <w:rsid w:val="00EA09B8"/>
    <w:rsid w:val="00EA40B2"/>
    <w:rsid w:val="00EA7B4B"/>
    <w:rsid w:val="00EB0A93"/>
    <w:rsid w:val="00EB1A69"/>
    <w:rsid w:val="00EB21FE"/>
    <w:rsid w:val="00EB25D4"/>
    <w:rsid w:val="00EB3FB6"/>
    <w:rsid w:val="00EB7E81"/>
    <w:rsid w:val="00EC0742"/>
    <w:rsid w:val="00EC213A"/>
    <w:rsid w:val="00EC31E4"/>
    <w:rsid w:val="00EC34C7"/>
    <w:rsid w:val="00EC3738"/>
    <w:rsid w:val="00EC6ED5"/>
    <w:rsid w:val="00EC75AF"/>
    <w:rsid w:val="00EC7B50"/>
    <w:rsid w:val="00ED2E22"/>
    <w:rsid w:val="00ED47E6"/>
    <w:rsid w:val="00ED619C"/>
    <w:rsid w:val="00ED6624"/>
    <w:rsid w:val="00EE197D"/>
    <w:rsid w:val="00EE2DEA"/>
    <w:rsid w:val="00EE4F0D"/>
    <w:rsid w:val="00EF7DE9"/>
    <w:rsid w:val="00F008B7"/>
    <w:rsid w:val="00F00B28"/>
    <w:rsid w:val="00F01026"/>
    <w:rsid w:val="00F01245"/>
    <w:rsid w:val="00F027D0"/>
    <w:rsid w:val="00F0642D"/>
    <w:rsid w:val="00F072AD"/>
    <w:rsid w:val="00F10915"/>
    <w:rsid w:val="00F10CBE"/>
    <w:rsid w:val="00F16876"/>
    <w:rsid w:val="00F20CEC"/>
    <w:rsid w:val="00F20EF6"/>
    <w:rsid w:val="00F22178"/>
    <w:rsid w:val="00F23286"/>
    <w:rsid w:val="00F23818"/>
    <w:rsid w:val="00F23A37"/>
    <w:rsid w:val="00F24406"/>
    <w:rsid w:val="00F24456"/>
    <w:rsid w:val="00F24D68"/>
    <w:rsid w:val="00F25AB5"/>
    <w:rsid w:val="00F26F21"/>
    <w:rsid w:val="00F2744C"/>
    <w:rsid w:val="00F3059C"/>
    <w:rsid w:val="00F3230F"/>
    <w:rsid w:val="00F341F9"/>
    <w:rsid w:val="00F3598D"/>
    <w:rsid w:val="00F35ED1"/>
    <w:rsid w:val="00F3618F"/>
    <w:rsid w:val="00F37948"/>
    <w:rsid w:val="00F4321D"/>
    <w:rsid w:val="00F43461"/>
    <w:rsid w:val="00F43544"/>
    <w:rsid w:val="00F43C82"/>
    <w:rsid w:val="00F445F4"/>
    <w:rsid w:val="00F44655"/>
    <w:rsid w:val="00F44B7D"/>
    <w:rsid w:val="00F45FA4"/>
    <w:rsid w:val="00F52B08"/>
    <w:rsid w:val="00F54700"/>
    <w:rsid w:val="00F63228"/>
    <w:rsid w:val="00F63915"/>
    <w:rsid w:val="00F64B49"/>
    <w:rsid w:val="00F64EBB"/>
    <w:rsid w:val="00F65A9F"/>
    <w:rsid w:val="00F673D5"/>
    <w:rsid w:val="00F729A8"/>
    <w:rsid w:val="00F72D9D"/>
    <w:rsid w:val="00F72DBD"/>
    <w:rsid w:val="00F76F61"/>
    <w:rsid w:val="00F77ACF"/>
    <w:rsid w:val="00F810BA"/>
    <w:rsid w:val="00F828EE"/>
    <w:rsid w:val="00F84191"/>
    <w:rsid w:val="00F868D9"/>
    <w:rsid w:val="00F86A09"/>
    <w:rsid w:val="00F86C47"/>
    <w:rsid w:val="00F877DE"/>
    <w:rsid w:val="00F87B31"/>
    <w:rsid w:val="00F91DF1"/>
    <w:rsid w:val="00F92C07"/>
    <w:rsid w:val="00F9673E"/>
    <w:rsid w:val="00F971BD"/>
    <w:rsid w:val="00FA0F1C"/>
    <w:rsid w:val="00FA27C4"/>
    <w:rsid w:val="00FA3BF8"/>
    <w:rsid w:val="00FA41BF"/>
    <w:rsid w:val="00FA5A46"/>
    <w:rsid w:val="00FA7A05"/>
    <w:rsid w:val="00FB1349"/>
    <w:rsid w:val="00FB32EF"/>
    <w:rsid w:val="00FB3583"/>
    <w:rsid w:val="00FB4405"/>
    <w:rsid w:val="00FB4671"/>
    <w:rsid w:val="00FB699E"/>
    <w:rsid w:val="00FC2986"/>
    <w:rsid w:val="00FC3D92"/>
    <w:rsid w:val="00FC5765"/>
    <w:rsid w:val="00FC5901"/>
    <w:rsid w:val="00FC6F0C"/>
    <w:rsid w:val="00FD08DF"/>
    <w:rsid w:val="00FD0909"/>
    <w:rsid w:val="00FD245A"/>
    <w:rsid w:val="00FD2820"/>
    <w:rsid w:val="00FD2900"/>
    <w:rsid w:val="00FD324B"/>
    <w:rsid w:val="00FD51C8"/>
    <w:rsid w:val="00FD5B8A"/>
    <w:rsid w:val="00FE0CFA"/>
    <w:rsid w:val="00FE1212"/>
    <w:rsid w:val="00FE1DD3"/>
    <w:rsid w:val="00FE2FA4"/>
    <w:rsid w:val="00FE309F"/>
    <w:rsid w:val="00FF1A23"/>
    <w:rsid w:val="00FF3400"/>
    <w:rsid w:val="00FF38D9"/>
    <w:rsid w:val="00FF3B56"/>
    <w:rsid w:val="00FF4271"/>
    <w:rsid w:val="00FF47C6"/>
    <w:rsid w:val="00FF5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4135F"/>
  <w15:docId w15:val="{7065E6CE-8650-48B9-B4F9-807B1475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94F"/>
    <w:pPr>
      <w:spacing w:line="360" w:lineRule="auto"/>
      <w:ind w:firstLine="709"/>
      <w:jc w:val="both"/>
    </w:pPr>
    <w:rPr>
      <w:sz w:val="28"/>
      <w:szCs w:val="28"/>
      <w:lang w:eastAsia="en-US"/>
    </w:rPr>
  </w:style>
  <w:style w:type="paragraph" w:styleId="1">
    <w:name w:val="heading 1"/>
    <w:basedOn w:val="a"/>
    <w:next w:val="a"/>
    <w:link w:val="10"/>
    <w:qFormat/>
    <w:rsid w:val="008D794F"/>
    <w:pPr>
      <w:keepNext/>
      <w:keepLines/>
      <w:spacing w:before="240" w:after="60" w:line="240" w:lineRule="auto"/>
      <w:jc w:val="center"/>
      <w:outlineLvl w:val="0"/>
    </w:pPr>
    <w:rPr>
      <w:rFonts w:ascii="Cambria" w:eastAsia="Calibri" w:hAnsi="Cambria"/>
      <w:b/>
      <w:bCs/>
    </w:rPr>
  </w:style>
  <w:style w:type="paragraph" w:styleId="2">
    <w:name w:val="heading 2"/>
    <w:basedOn w:val="a"/>
    <w:next w:val="a"/>
    <w:link w:val="20"/>
    <w:qFormat/>
    <w:rsid w:val="008D794F"/>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D794F"/>
    <w:rPr>
      <w:rFonts w:ascii="Cambria" w:eastAsia="Calibri" w:hAnsi="Cambria"/>
      <w:b/>
      <w:bCs/>
      <w:sz w:val="28"/>
      <w:szCs w:val="28"/>
      <w:lang w:bidi="ar-SA"/>
    </w:rPr>
  </w:style>
  <w:style w:type="character" w:customStyle="1" w:styleId="20">
    <w:name w:val="Заголовок 2 Знак"/>
    <w:link w:val="2"/>
    <w:locked/>
    <w:rsid w:val="008D794F"/>
    <w:rPr>
      <w:rFonts w:ascii="Cambria" w:eastAsia="Calibri" w:hAnsi="Cambria"/>
      <w:b/>
      <w:bCs/>
      <w:color w:val="4F81BD"/>
      <w:sz w:val="26"/>
      <w:szCs w:val="26"/>
      <w:lang w:bidi="ar-SA"/>
    </w:rPr>
  </w:style>
  <w:style w:type="paragraph" w:styleId="a3">
    <w:name w:val="Normal (Web)"/>
    <w:basedOn w:val="a"/>
    <w:rsid w:val="00AA6D2B"/>
    <w:pPr>
      <w:spacing w:before="100" w:beforeAutospacing="1" w:after="100" w:afterAutospacing="1"/>
    </w:pPr>
  </w:style>
  <w:style w:type="character" w:customStyle="1" w:styleId="apple-converted-space">
    <w:name w:val="apple-converted-space"/>
    <w:basedOn w:val="a0"/>
    <w:rsid w:val="00AA6D2B"/>
  </w:style>
  <w:style w:type="character" w:styleId="a4">
    <w:name w:val="Hyperlink"/>
    <w:uiPriority w:val="99"/>
    <w:rsid w:val="00AA6D2B"/>
    <w:rPr>
      <w:color w:val="0000FF"/>
      <w:u w:val="single"/>
    </w:rPr>
  </w:style>
  <w:style w:type="character" w:customStyle="1" w:styleId="21">
    <w:name w:val="Оглавление 2 Знак"/>
    <w:link w:val="22"/>
    <w:locked/>
    <w:rsid w:val="002416D4"/>
    <w:rPr>
      <w:sz w:val="21"/>
      <w:szCs w:val="21"/>
      <w:lang w:bidi="ar-SA"/>
    </w:rPr>
  </w:style>
  <w:style w:type="paragraph" w:styleId="22">
    <w:name w:val="toc 2"/>
    <w:basedOn w:val="a"/>
    <w:link w:val="21"/>
    <w:autoRedefine/>
    <w:semiHidden/>
    <w:rsid w:val="002416D4"/>
    <w:pPr>
      <w:widowControl w:val="0"/>
      <w:shd w:val="clear" w:color="auto" w:fill="FFFFFF"/>
      <w:spacing w:before="480" w:line="232" w:lineRule="exact"/>
    </w:pPr>
    <w:rPr>
      <w:sz w:val="21"/>
      <w:szCs w:val="21"/>
      <w:lang w:eastAsia="ru-RU"/>
    </w:rPr>
  </w:style>
  <w:style w:type="paragraph" w:styleId="4">
    <w:name w:val="toc 4"/>
    <w:basedOn w:val="a"/>
    <w:autoRedefine/>
    <w:semiHidden/>
    <w:rsid w:val="002416D4"/>
    <w:pPr>
      <w:widowControl w:val="0"/>
      <w:shd w:val="clear" w:color="auto" w:fill="FFFFFF"/>
      <w:spacing w:before="480" w:line="232" w:lineRule="exact"/>
    </w:pPr>
    <w:rPr>
      <w:rFonts w:eastAsia="Courier New"/>
      <w:color w:val="000000"/>
      <w:sz w:val="21"/>
      <w:szCs w:val="21"/>
    </w:rPr>
  </w:style>
  <w:style w:type="paragraph" w:styleId="5">
    <w:name w:val="toc 5"/>
    <w:basedOn w:val="a"/>
    <w:autoRedefine/>
    <w:semiHidden/>
    <w:rsid w:val="002416D4"/>
    <w:pPr>
      <w:widowControl w:val="0"/>
      <w:shd w:val="clear" w:color="auto" w:fill="FFFFFF"/>
      <w:spacing w:before="480" w:line="232" w:lineRule="exact"/>
    </w:pPr>
    <w:rPr>
      <w:rFonts w:eastAsia="Courier New"/>
      <w:color w:val="000000"/>
      <w:sz w:val="21"/>
      <w:szCs w:val="21"/>
    </w:rPr>
  </w:style>
  <w:style w:type="character" w:customStyle="1" w:styleId="23">
    <w:name w:val="Основной текст (2)_"/>
    <w:link w:val="210"/>
    <w:locked/>
    <w:rsid w:val="002416D4"/>
    <w:rPr>
      <w:sz w:val="21"/>
      <w:szCs w:val="21"/>
      <w:lang w:bidi="ar-SA"/>
    </w:rPr>
  </w:style>
  <w:style w:type="paragraph" w:customStyle="1" w:styleId="210">
    <w:name w:val="Основной текст (2)1"/>
    <w:basedOn w:val="a"/>
    <w:link w:val="23"/>
    <w:rsid w:val="002416D4"/>
    <w:pPr>
      <w:widowControl w:val="0"/>
      <w:shd w:val="clear" w:color="auto" w:fill="FFFFFF"/>
      <w:spacing w:line="232" w:lineRule="exact"/>
      <w:ind w:hanging="600"/>
    </w:pPr>
    <w:rPr>
      <w:sz w:val="21"/>
      <w:szCs w:val="21"/>
      <w:lang w:eastAsia="ru-RU"/>
    </w:rPr>
  </w:style>
  <w:style w:type="character" w:customStyle="1" w:styleId="24">
    <w:name w:val="Оглавление (2)_"/>
    <w:link w:val="25"/>
    <w:locked/>
    <w:rsid w:val="002416D4"/>
    <w:rPr>
      <w:b/>
      <w:bCs/>
      <w:sz w:val="21"/>
      <w:szCs w:val="21"/>
      <w:lang w:bidi="ar-SA"/>
    </w:rPr>
  </w:style>
  <w:style w:type="paragraph" w:customStyle="1" w:styleId="25">
    <w:name w:val="Оглавление (2)"/>
    <w:basedOn w:val="a"/>
    <w:link w:val="24"/>
    <w:rsid w:val="002416D4"/>
    <w:pPr>
      <w:widowControl w:val="0"/>
      <w:shd w:val="clear" w:color="auto" w:fill="FFFFFF"/>
      <w:spacing w:before="120" w:line="232" w:lineRule="exact"/>
    </w:pPr>
    <w:rPr>
      <w:b/>
      <w:bCs/>
      <w:sz w:val="21"/>
      <w:szCs w:val="21"/>
      <w:lang w:eastAsia="ru-RU"/>
    </w:rPr>
  </w:style>
  <w:style w:type="character" w:customStyle="1" w:styleId="26">
    <w:name w:val="Оглавление (2) + Не полужирный"/>
    <w:rsid w:val="002416D4"/>
    <w:rPr>
      <w:b/>
      <w:bCs/>
      <w:color w:val="000000"/>
      <w:spacing w:val="0"/>
      <w:w w:val="100"/>
      <w:position w:val="0"/>
      <w:sz w:val="21"/>
      <w:szCs w:val="21"/>
      <w:lang w:val="ru-RU" w:eastAsia="ru-RU" w:bidi="ar-SA"/>
    </w:rPr>
  </w:style>
  <w:style w:type="character" w:customStyle="1" w:styleId="a5">
    <w:name w:val="Оглавление"/>
    <w:rsid w:val="002416D4"/>
    <w:rPr>
      <w:color w:val="231F20"/>
      <w:spacing w:val="0"/>
      <w:w w:val="100"/>
      <w:position w:val="0"/>
      <w:sz w:val="21"/>
      <w:szCs w:val="21"/>
      <w:lang w:val="ru-RU" w:eastAsia="ru-RU" w:bidi="ar-SA"/>
    </w:rPr>
  </w:style>
  <w:style w:type="paragraph" w:styleId="a6">
    <w:name w:val="footnote text"/>
    <w:aliases w:val="Текст сноски Знак Знак Знак,Текст сноски Знак Знак,Знак Знак Знак Знак Знак,Знак Знак Знак Знак,Знак Знак Знак,Текст сноски1 Знак Знак Знак Знак,Текст сноски1 Знак Знак Знак,Текст сноски4,Зна, Знак Знак Знак Знак Знак, Знак Знак Знак Знак"/>
    <w:basedOn w:val="a"/>
    <w:link w:val="a7"/>
    <w:rsid w:val="00C5138A"/>
    <w:rPr>
      <w:rFonts w:eastAsia="Calibri"/>
      <w:sz w:val="20"/>
      <w:szCs w:val="20"/>
    </w:rPr>
  </w:style>
  <w:style w:type="character" w:customStyle="1" w:styleId="a7">
    <w:name w:val="Текст сноски Знак"/>
    <w:aliases w:val="Текст сноски Знак Знак Знак Знак2,Текст сноски Знак Знак Знак3,Знак Знак Знак Знак Знак Знак2,Знак Знак Знак Знак Знак3,Знак Знак Знак Знак3,Текст сноски1 Знак Знак Знак Знак Знак2,Текст сноски1 Знак Знак Знак Знак3,Текст сноски4 Знак2"/>
    <w:link w:val="a6"/>
    <w:locked/>
    <w:rsid w:val="00C5138A"/>
    <w:rPr>
      <w:rFonts w:eastAsia="Calibri"/>
      <w:lang w:val="ru-RU" w:eastAsia="ru-RU" w:bidi="ar-SA"/>
    </w:rPr>
  </w:style>
  <w:style w:type="character" w:styleId="a8">
    <w:name w:val="footnote reference"/>
    <w:aliases w:val="Footnotes refss,Fussnota,Referencia nota al pie,Знак сноски-FN,Ciae niinee-FN,Знак сноски 1,сноска4,текст сноски,тест сноски,Ссылка на сноску 45,Footnote Reference Number,ftref"/>
    <w:rsid w:val="00C5138A"/>
    <w:rPr>
      <w:rFonts w:cs="Times New Roman"/>
      <w:vertAlign w:val="superscript"/>
    </w:rPr>
  </w:style>
  <w:style w:type="character" w:customStyle="1" w:styleId="a9">
    <w:name w:val="Текст сноски Знак Знак Знак Знак"/>
    <w:aliases w:val="Текст сноски Знак Знак Знак1,Знак Знак Знак Знак Знак Знак,Знак Знак Знак Знак Знак1,Знак Знак Знак Знак1,Текст сноски1 Знак Знак Знак Знак Знак,Текст сноски1 Знак Знак Знак Знак1,Текст сноски4 Знак,Зна Знак Знак"/>
    <w:semiHidden/>
    <w:locked/>
    <w:rsid w:val="00926E92"/>
    <w:rPr>
      <w:rFonts w:ascii="Times New Roman" w:hAnsi="Times New Roman" w:cs="Times New Roman"/>
      <w:sz w:val="20"/>
      <w:szCs w:val="20"/>
    </w:rPr>
  </w:style>
  <w:style w:type="paragraph" w:styleId="aa">
    <w:name w:val="endnote text"/>
    <w:basedOn w:val="a"/>
    <w:link w:val="ab"/>
    <w:semiHidden/>
    <w:rsid w:val="008D794F"/>
    <w:pPr>
      <w:spacing w:line="240" w:lineRule="auto"/>
    </w:pPr>
    <w:rPr>
      <w:rFonts w:ascii="Calibri" w:eastAsia="Calibri" w:hAnsi="Calibri"/>
      <w:sz w:val="20"/>
      <w:szCs w:val="20"/>
    </w:rPr>
  </w:style>
  <w:style w:type="character" w:customStyle="1" w:styleId="ab">
    <w:name w:val="Текст концевой сноски Знак"/>
    <w:link w:val="aa"/>
    <w:semiHidden/>
    <w:locked/>
    <w:rsid w:val="008D794F"/>
    <w:rPr>
      <w:rFonts w:ascii="Calibri" w:eastAsia="Calibri" w:hAnsi="Calibri"/>
      <w:lang w:bidi="ar-SA"/>
    </w:rPr>
  </w:style>
  <w:style w:type="paragraph" w:styleId="ac">
    <w:name w:val="header"/>
    <w:basedOn w:val="a"/>
    <w:link w:val="ad"/>
    <w:rsid w:val="008D794F"/>
    <w:pPr>
      <w:tabs>
        <w:tab w:val="center" w:pos="4677"/>
        <w:tab w:val="right" w:pos="9355"/>
      </w:tabs>
      <w:spacing w:line="240" w:lineRule="auto"/>
    </w:pPr>
    <w:rPr>
      <w:rFonts w:eastAsia="Calibri"/>
    </w:rPr>
  </w:style>
  <w:style w:type="character" w:customStyle="1" w:styleId="ad">
    <w:name w:val="Верхний колонтитул Знак"/>
    <w:link w:val="ac"/>
    <w:locked/>
    <w:rsid w:val="008D794F"/>
    <w:rPr>
      <w:rFonts w:eastAsia="Calibri"/>
      <w:sz w:val="28"/>
      <w:szCs w:val="28"/>
      <w:lang w:bidi="ar-SA"/>
    </w:rPr>
  </w:style>
  <w:style w:type="paragraph" w:styleId="ae">
    <w:name w:val="footer"/>
    <w:basedOn w:val="a"/>
    <w:link w:val="af"/>
    <w:semiHidden/>
    <w:rsid w:val="008D794F"/>
    <w:pPr>
      <w:tabs>
        <w:tab w:val="center" w:pos="4677"/>
        <w:tab w:val="right" w:pos="9355"/>
      </w:tabs>
      <w:spacing w:line="240" w:lineRule="auto"/>
    </w:pPr>
    <w:rPr>
      <w:rFonts w:eastAsia="Calibri"/>
    </w:rPr>
  </w:style>
  <w:style w:type="character" w:customStyle="1" w:styleId="af">
    <w:name w:val="Нижний колонтитул Знак"/>
    <w:link w:val="ae"/>
    <w:semiHidden/>
    <w:locked/>
    <w:rsid w:val="008D794F"/>
    <w:rPr>
      <w:rFonts w:eastAsia="Calibri"/>
      <w:sz w:val="28"/>
      <w:szCs w:val="28"/>
      <w:lang w:bidi="ar-SA"/>
    </w:rPr>
  </w:style>
  <w:style w:type="paragraph" w:customStyle="1" w:styleId="11">
    <w:name w:val="Абзац списка1"/>
    <w:basedOn w:val="a"/>
    <w:rsid w:val="008D794F"/>
    <w:pPr>
      <w:ind w:left="720"/>
    </w:pPr>
  </w:style>
  <w:style w:type="paragraph" w:customStyle="1" w:styleId="12">
    <w:name w:val="Заголовок оглавления1"/>
    <w:basedOn w:val="1"/>
    <w:next w:val="a"/>
    <w:rsid w:val="008D794F"/>
    <w:pPr>
      <w:spacing w:before="480" w:after="0" w:line="276" w:lineRule="auto"/>
      <w:ind w:firstLine="0"/>
      <w:jc w:val="left"/>
      <w:outlineLvl w:val="9"/>
    </w:pPr>
    <w:rPr>
      <w:color w:val="365F91"/>
    </w:rPr>
  </w:style>
  <w:style w:type="paragraph" w:styleId="af0">
    <w:name w:val="Balloon Text"/>
    <w:basedOn w:val="a"/>
    <w:link w:val="af1"/>
    <w:semiHidden/>
    <w:rsid w:val="008D794F"/>
    <w:pPr>
      <w:spacing w:line="240" w:lineRule="auto"/>
    </w:pPr>
    <w:rPr>
      <w:rFonts w:ascii="Tahoma" w:eastAsia="Calibri" w:hAnsi="Tahoma"/>
      <w:sz w:val="16"/>
      <w:szCs w:val="16"/>
    </w:rPr>
  </w:style>
  <w:style w:type="character" w:customStyle="1" w:styleId="af1">
    <w:name w:val="Текст выноски Знак"/>
    <w:link w:val="af0"/>
    <w:semiHidden/>
    <w:locked/>
    <w:rsid w:val="008D794F"/>
    <w:rPr>
      <w:rFonts w:ascii="Tahoma" w:eastAsia="Calibri" w:hAnsi="Tahoma"/>
      <w:sz w:val="16"/>
      <w:szCs w:val="16"/>
      <w:lang w:bidi="ar-SA"/>
    </w:rPr>
  </w:style>
  <w:style w:type="paragraph" w:styleId="af2">
    <w:name w:val="Body Text"/>
    <w:basedOn w:val="a"/>
    <w:link w:val="af3"/>
    <w:rsid w:val="008D794F"/>
    <w:rPr>
      <w:rFonts w:eastAsia="Calibri"/>
    </w:rPr>
  </w:style>
  <w:style w:type="character" w:customStyle="1" w:styleId="af3">
    <w:name w:val="Основной текст Знак"/>
    <w:link w:val="af2"/>
    <w:semiHidden/>
    <w:locked/>
    <w:rsid w:val="008D794F"/>
    <w:rPr>
      <w:rFonts w:eastAsia="Calibri"/>
      <w:sz w:val="28"/>
      <w:szCs w:val="28"/>
      <w:lang w:eastAsia="en-US" w:bidi="ar-SA"/>
    </w:rPr>
  </w:style>
  <w:style w:type="character" w:styleId="af4">
    <w:name w:val="Strong"/>
    <w:qFormat/>
    <w:rsid w:val="008D794F"/>
    <w:rPr>
      <w:b/>
      <w:bCs/>
    </w:rPr>
  </w:style>
  <w:style w:type="character" w:customStyle="1" w:styleId="time">
    <w:name w:val="time"/>
    <w:basedOn w:val="a0"/>
    <w:rsid w:val="00C467D4"/>
  </w:style>
  <w:style w:type="character" w:styleId="af5">
    <w:name w:val="page number"/>
    <w:basedOn w:val="a0"/>
    <w:rsid w:val="00F01245"/>
  </w:style>
  <w:style w:type="character" w:customStyle="1" w:styleId="note">
    <w:name w:val="note"/>
    <w:basedOn w:val="a0"/>
    <w:rsid w:val="009913C7"/>
  </w:style>
  <w:style w:type="character" w:customStyle="1" w:styleId="notetextbreadcrumbstextjs-ago">
    <w:name w:val="note__text breadcrumbs__text js-ago"/>
    <w:basedOn w:val="a0"/>
    <w:rsid w:val="009913C7"/>
  </w:style>
  <w:style w:type="character" w:customStyle="1" w:styleId="notetextbreadcrumbstext">
    <w:name w:val="note__text breadcrumbs__text"/>
    <w:basedOn w:val="a0"/>
    <w:rsid w:val="009913C7"/>
  </w:style>
  <w:style w:type="character" w:customStyle="1" w:styleId="linktext">
    <w:name w:val="link__text"/>
    <w:basedOn w:val="a0"/>
    <w:rsid w:val="009913C7"/>
  </w:style>
  <w:style w:type="character" w:customStyle="1" w:styleId="valignmiddle">
    <w:name w:val="valign_middle"/>
    <w:basedOn w:val="a0"/>
    <w:rsid w:val="009913C7"/>
  </w:style>
  <w:style w:type="character" w:customStyle="1" w:styleId="boxheading">
    <w:name w:val="box__heading"/>
    <w:basedOn w:val="a0"/>
    <w:rsid w:val="009913C7"/>
  </w:style>
  <w:style w:type="character" w:customStyle="1" w:styleId="cell">
    <w:name w:val="cell"/>
    <w:basedOn w:val="a0"/>
    <w:rsid w:val="009913C7"/>
  </w:style>
  <w:style w:type="character" w:customStyle="1" w:styleId="newsitemtitle-inner">
    <w:name w:val="newsitem__title-inner"/>
    <w:basedOn w:val="a0"/>
    <w:rsid w:val="009913C7"/>
  </w:style>
  <w:style w:type="character" w:customStyle="1" w:styleId="13">
    <w:name w:val="Текст сноски Знак Знак Знак Знак1"/>
    <w:aliases w:val="Текст сноски Знак Знак Знак2,Знак Знак Знак Знак Знак Знак1,Знак Знак Знак Знак Знак2,Знак Знак Знак Знак2,Текст сноски1 Знак Знак Знак Знак Знак1,Текст сноски1 Знак Знак Знак Знак2,Текст сноски4 Знак1,Зна Знак1"/>
    <w:semiHidden/>
    <w:locked/>
    <w:rsid w:val="007E2308"/>
    <w:rPr>
      <w:rFonts w:eastAsia="Calibri"/>
      <w:lang w:val="ru-RU" w:eastAsia="ru-RU" w:bidi="ar-SA"/>
    </w:rPr>
  </w:style>
  <w:style w:type="paragraph" w:styleId="af6">
    <w:name w:val="Body Text Indent"/>
    <w:basedOn w:val="a"/>
    <w:rsid w:val="00045112"/>
    <w:pPr>
      <w:spacing w:after="120"/>
      <w:ind w:left="283"/>
    </w:pPr>
  </w:style>
  <w:style w:type="paragraph" w:styleId="af7">
    <w:name w:val="Plain Text"/>
    <w:basedOn w:val="a"/>
    <w:link w:val="af8"/>
    <w:rsid w:val="00843916"/>
    <w:pPr>
      <w:spacing w:line="240" w:lineRule="auto"/>
      <w:ind w:firstLine="0"/>
      <w:jc w:val="left"/>
    </w:pPr>
    <w:rPr>
      <w:rFonts w:ascii="Courier New" w:eastAsia="Calibri" w:hAnsi="Courier New"/>
      <w:sz w:val="20"/>
      <w:szCs w:val="20"/>
      <w:lang w:eastAsia="ru-RU"/>
    </w:rPr>
  </w:style>
  <w:style w:type="character" w:customStyle="1" w:styleId="af8">
    <w:name w:val="Текст Знак"/>
    <w:link w:val="af7"/>
    <w:locked/>
    <w:rsid w:val="00843916"/>
    <w:rPr>
      <w:rFonts w:ascii="Courier New" w:eastAsia="Calibri" w:hAnsi="Courier New"/>
      <w:lang w:val="ru-RU" w:eastAsia="ru-RU" w:bidi="ar-SA"/>
    </w:rPr>
  </w:style>
  <w:style w:type="table" w:styleId="af9">
    <w:name w:val="Table Grid"/>
    <w:basedOn w:val="a1"/>
    <w:rsid w:val="00230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287030"/>
    <w:pPr>
      <w:spacing w:line="240" w:lineRule="auto"/>
      <w:ind w:left="720" w:firstLine="0"/>
      <w:contextualSpacing/>
      <w:jc w:val="left"/>
    </w:pPr>
    <w:rPr>
      <w:sz w:val="24"/>
      <w:szCs w:val="24"/>
      <w:lang w:eastAsia="ru-RU"/>
    </w:rPr>
  </w:style>
  <w:style w:type="paragraph" w:customStyle="1" w:styleId="Default">
    <w:name w:val="Default"/>
    <w:rsid w:val="007A4135"/>
    <w:pPr>
      <w:autoSpaceDE w:val="0"/>
      <w:autoSpaceDN w:val="0"/>
      <w:adjustRightInd w:val="0"/>
    </w:pPr>
    <w:rPr>
      <w:rFonts w:ascii="Arial" w:eastAsiaTheme="minorHAnsi" w:hAnsi="Arial" w:cs="Arial"/>
      <w:color w:val="000000"/>
      <w:sz w:val="24"/>
      <w:szCs w:val="24"/>
      <w:lang w:eastAsia="en-US"/>
    </w:rPr>
  </w:style>
  <w:style w:type="character" w:styleId="afb">
    <w:name w:val="Emphasis"/>
    <w:basedOn w:val="a0"/>
    <w:uiPriority w:val="20"/>
    <w:qFormat/>
    <w:rsid w:val="00EC34C7"/>
    <w:rPr>
      <w:i/>
      <w:iCs/>
    </w:rPr>
  </w:style>
  <w:style w:type="character" w:styleId="afc">
    <w:name w:val="annotation reference"/>
    <w:basedOn w:val="a0"/>
    <w:semiHidden/>
    <w:unhideWhenUsed/>
    <w:rsid w:val="00774852"/>
    <w:rPr>
      <w:sz w:val="16"/>
      <w:szCs w:val="16"/>
    </w:rPr>
  </w:style>
  <w:style w:type="paragraph" w:styleId="afd">
    <w:name w:val="annotation text"/>
    <w:basedOn w:val="a"/>
    <w:link w:val="afe"/>
    <w:semiHidden/>
    <w:unhideWhenUsed/>
    <w:rsid w:val="00774852"/>
    <w:pPr>
      <w:spacing w:line="240" w:lineRule="auto"/>
    </w:pPr>
    <w:rPr>
      <w:sz w:val="20"/>
      <w:szCs w:val="20"/>
    </w:rPr>
  </w:style>
  <w:style w:type="character" w:customStyle="1" w:styleId="afe">
    <w:name w:val="Текст примечания Знак"/>
    <w:basedOn w:val="a0"/>
    <w:link w:val="afd"/>
    <w:semiHidden/>
    <w:rsid w:val="0077485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1748">
      <w:bodyDiv w:val="1"/>
      <w:marLeft w:val="0"/>
      <w:marRight w:val="0"/>
      <w:marTop w:val="0"/>
      <w:marBottom w:val="0"/>
      <w:divBdr>
        <w:top w:val="none" w:sz="0" w:space="0" w:color="auto"/>
        <w:left w:val="none" w:sz="0" w:space="0" w:color="auto"/>
        <w:bottom w:val="none" w:sz="0" w:space="0" w:color="auto"/>
        <w:right w:val="none" w:sz="0" w:space="0" w:color="auto"/>
      </w:divBdr>
      <w:divsChild>
        <w:div w:id="19862793">
          <w:marLeft w:val="0"/>
          <w:marRight w:val="0"/>
          <w:marTop w:val="0"/>
          <w:marBottom w:val="0"/>
          <w:divBdr>
            <w:top w:val="none" w:sz="0" w:space="0" w:color="auto"/>
            <w:left w:val="none" w:sz="0" w:space="0" w:color="auto"/>
            <w:bottom w:val="none" w:sz="0" w:space="0" w:color="auto"/>
            <w:right w:val="none" w:sz="0" w:space="0" w:color="auto"/>
          </w:divBdr>
          <w:divsChild>
            <w:div w:id="1815296498">
              <w:marLeft w:val="0"/>
              <w:marRight w:val="0"/>
              <w:marTop w:val="0"/>
              <w:marBottom w:val="0"/>
              <w:divBdr>
                <w:top w:val="none" w:sz="0" w:space="0" w:color="auto"/>
                <w:left w:val="none" w:sz="0" w:space="0" w:color="auto"/>
                <w:bottom w:val="none" w:sz="0" w:space="0" w:color="auto"/>
                <w:right w:val="none" w:sz="0" w:space="0" w:color="auto"/>
              </w:divBdr>
              <w:divsChild>
                <w:div w:id="883104449">
                  <w:marLeft w:val="0"/>
                  <w:marRight w:val="0"/>
                  <w:marTop w:val="0"/>
                  <w:marBottom w:val="0"/>
                  <w:divBdr>
                    <w:top w:val="none" w:sz="0" w:space="0" w:color="auto"/>
                    <w:left w:val="none" w:sz="0" w:space="0" w:color="auto"/>
                    <w:bottom w:val="none" w:sz="0" w:space="0" w:color="auto"/>
                    <w:right w:val="none" w:sz="0" w:space="0" w:color="auto"/>
                  </w:divBdr>
                  <w:divsChild>
                    <w:div w:id="949512951">
                      <w:marLeft w:val="-300"/>
                      <w:marRight w:val="0"/>
                      <w:marTop w:val="0"/>
                      <w:marBottom w:val="0"/>
                      <w:divBdr>
                        <w:top w:val="none" w:sz="0" w:space="0" w:color="auto"/>
                        <w:left w:val="none" w:sz="0" w:space="0" w:color="auto"/>
                        <w:bottom w:val="none" w:sz="0" w:space="0" w:color="auto"/>
                        <w:right w:val="none" w:sz="0" w:space="0" w:color="auto"/>
                      </w:divBdr>
                      <w:divsChild>
                        <w:div w:id="876508717">
                          <w:marLeft w:val="300"/>
                          <w:marRight w:val="0"/>
                          <w:marTop w:val="0"/>
                          <w:marBottom w:val="0"/>
                          <w:divBdr>
                            <w:top w:val="none" w:sz="0" w:space="0" w:color="auto"/>
                            <w:left w:val="none" w:sz="0" w:space="0" w:color="auto"/>
                            <w:bottom w:val="none" w:sz="0" w:space="0" w:color="auto"/>
                            <w:right w:val="none" w:sz="0" w:space="0" w:color="auto"/>
                          </w:divBdr>
                          <w:divsChild>
                            <w:div w:id="1525627235">
                              <w:marLeft w:val="0"/>
                              <w:marRight w:val="0"/>
                              <w:marTop w:val="0"/>
                              <w:marBottom w:val="0"/>
                              <w:divBdr>
                                <w:top w:val="none" w:sz="0" w:space="0" w:color="auto"/>
                                <w:left w:val="none" w:sz="0" w:space="0" w:color="auto"/>
                                <w:bottom w:val="none" w:sz="0" w:space="0" w:color="auto"/>
                                <w:right w:val="none" w:sz="0" w:space="0" w:color="auto"/>
                              </w:divBdr>
                              <w:divsChild>
                                <w:div w:id="728963416">
                                  <w:marLeft w:val="0"/>
                                  <w:marRight w:val="0"/>
                                  <w:marTop w:val="0"/>
                                  <w:marBottom w:val="0"/>
                                  <w:divBdr>
                                    <w:top w:val="none" w:sz="0" w:space="0" w:color="auto"/>
                                    <w:left w:val="none" w:sz="0" w:space="0" w:color="auto"/>
                                    <w:bottom w:val="none" w:sz="0" w:space="0" w:color="auto"/>
                                    <w:right w:val="none" w:sz="0" w:space="0" w:color="auto"/>
                                  </w:divBdr>
                                  <w:divsChild>
                                    <w:div w:id="473181837">
                                      <w:marLeft w:val="0"/>
                                      <w:marRight w:val="0"/>
                                      <w:marTop w:val="0"/>
                                      <w:marBottom w:val="75"/>
                                      <w:divBdr>
                                        <w:top w:val="none" w:sz="0" w:space="0" w:color="auto"/>
                                        <w:left w:val="none" w:sz="0" w:space="0" w:color="auto"/>
                                        <w:bottom w:val="none" w:sz="0" w:space="0" w:color="auto"/>
                                        <w:right w:val="none" w:sz="0" w:space="0" w:color="auto"/>
                                      </w:divBdr>
                                    </w:div>
                                    <w:div w:id="1272665227">
                                      <w:marLeft w:val="0"/>
                                      <w:marRight w:val="0"/>
                                      <w:marTop w:val="0"/>
                                      <w:marBottom w:val="0"/>
                                      <w:divBdr>
                                        <w:top w:val="none" w:sz="0" w:space="0" w:color="auto"/>
                                        <w:left w:val="none" w:sz="0" w:space="0" w:color="auto"/>
                                        <w:bottom w:val="none" w:sz="0" w:space="0" w:color="auto"/>
                                        <w:right w:val="none" w:sz="0" w:space="0" w:color="auto"/>
                                      </w:divBdr>
                                      <w:divsChild>
                                        <w:div w:id="2036272865">
                                          <w:marLeft w:val="0"/>
                                          <w:marRight w:val="0"/>
                                          <w:marTop w:val="0"/>
                                          <w:marBottom w:val="0"/>
                                          <w:divBdr>
                                            <w:top w:val="none" w:sz="0" w:space="0" w:color="auto"/>
                                            <w:left w:val="none" w:sz="0" w:space="0" w:color="auto"/>
                                            <w:bottom w:val="none" w:sz="0" w:space="0" w:color="auto"/>
                                            <w:right w:val="none" w:sz="0" w:space="0" w:color="auto"/>
                                          </w:divBdr>
                                        </w:div>
                                      </w:divsChild>
                                    </w:div>
                                    <w:div w:id="17573633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92643">
          <w:marLeft w:val="0"/>
          <w:marRight w:val="0"/>
          <w:marTop w:val="0"/>
          <w:marBottom w:val="0"/>
          <w:divBdr>
            <w:top w:val="none" w:sz="0" w:space="0" w:color="auto"/>
            <w:left w:val="none" w:sz="0" w:space="0" w:color="auto"/>
            <w:bottom w:val="none" w:sz="0" w:space="0" w:color="auto"/>
            <w:right w:val="none" w:sz="0" w:space="0" w:color="auto"/>
          </w:divBdr>
          <w:divsChild>
            <w:div w:id="382606746">
              <w:marLeft w:val="0"/>
              <w:marRight w:val="0"/>
              <w:marTop w:val="0"/>
              <w:marBottom w:val="0"/>
              <w:divBdr>
                <w:top w:val="none" w:sz="0" w:space="0" w:color="auto"/>
                <w:left w:val="none" w:sz="0" w:space="0" w:color="auto"/>
                <w:bottom w:val="none" w:sz="0" w:space="0" w:color="auto"/>
                <w:right w:val="none" w:sz="0" w:space="0" w:color="auto"/>
              </w:divBdr>
              <w:divsChild>
                <w:div w:id="632826663">
                  <w:marLeft w:val="0"/>
                  <w:marRight w:val="0"/>
                  <w:marTop w:val="0"/>
                  <w:marBottom w:val="0"/>
                  <w:divBdr>
                    <w:top w:val="none" w:sz="0" w:space="0" w:color="auto"/>
                    <w:left w:val="none" w:sz="0" w:space="0" w:color="auto"/>
                    <w:bottom w:val="none" w:sz="0" w:space="0" w:color="auto"/>
                    <w:right w:val="none" w:sz="0" w:space="0" w:color="auto"/>
                  </w:divBdr>
                  <w:divsChild>
                    <w:div w:id="236474678">
                      <w:marLeft w:val="-300"/>
                      <w:marRight w:val="0"/>
                      <w:marTop w:val="0"/>
                      <w:marBottom w:val="0"/>
                      <w:divBdr>
                        <w:top w:val="none" w:sz="0" w:space="0" w:color="auto"/>
                        <w:left w:val="none" w:sz="0" w:space="0" w:color="auto"/>
                        <w:bottom w:val="none" w:sz="0" w:space="0" w:color="auto"/>
                        <w:right w:val="none" w:sz="0" w:space="0" w:color="auto"/>
                      </w:divBdr>
                      <w:divsChild>
                        <w:div w:id="844593584">
                          <w:marLeft w:val="300"/>
                          <w:marRight w:val="0"/>
                          <w:marTop w:val="0"/>
                          <w:marBottom w:val="0"/>
                          <w:divBdr>
                            <w:top w:val="none" w:sz="0" w:space="0" w:color="auto"/>
                            <w:left w:val="none" w:sz="0" w:space="0" w:color="auto"/>
                            <w:bottom w:val="none" w:sz="0" w:space="0" w:color="auto"/>
                            <w:right w:val="none" w:sz="0" w:space="0" w:color="auto"/>
                          </w:divBdr>
                          <w:divsChild>
                            <w:div w:id="1094978909">
                              <w:marLeft w:val="0"/>
                              <w:marRight w:val="0"/>
                              <w:marTop w:val="0"/>
                              <w:marBottom w:val="0"/>
                              <w:divBdr>
                                <w:top w:val="none" w:sz="0" w:space="0" w:color="auto"/>
                                <w:left w:val="none" w:sz="0" w:space="0" w:color="auto"/>
                                <w:bottom w:val="none" w:sz="0" w:space="0" w:color="auto"/>
                                <w:right w:val="none" w:sz="0" w:space="0" w:color="auto"/>
                              </w:divBdr>
                              <w:divsChild>
                                <w:div w:id="293680337">
                                  <w:marLeft w:val="0"/>
                                  <w:marRight w:val="0"/>
                                  <w:marTop w:val="0"/>
                                  <w:marBottom w:val="0"/>
                                  <w:divBdr>
                                    <w:top w:val="none" w:sz="0" w:space="0" w:color="auto"/>
                                    <w:left w:val="none" w:sz="0" w:space="0" w:color="auto"/>
                                    <w:bottom w:val="none" w:sz="0" w:space="0" w:color="auto"/>
                                    <w:right w:val="none" w:sz="0" w:space="0" w:color="auto"/>
                                  </w:divBdr>
                                  <w:divsChild>
                                    <w:div w:id="1668508823">
                                      <w:marLeft w:val="0"/>
                                      <w:marRight w:val="0"/>
                                      <w:marTop w:val="0"/>
                                      <w:marBottom w:val="0"/>
                                      <w:divBdr>
                                        <w:top w:val="none" w:sz="0" w:space="0" w:color="auto"/>
                                        <w:left w:val="none" w:sz="0" w:space="0" w:color="auto"/>
                                        <w:bottom w:val="none" w:sz="0" w:space="0" w:color="auto"/>
                                        <w:right w:val="none" w:sz="0" w:space="0" w:color="auto"/>
                                      </w:divBdr>
                                      <w:divsChild>
                                        <w:div w:id="217981452">
                                          <w:marLeft w:val="0"/>
                                          <w:marRight w:val="0"/>
                                          <w:marTop w:val="0"/>
                                          <w:marBottom w:val="300"/>
                                          <w:divBdr>
                                            <w:top w:val="none" w:sz="0" w:space="0" w:color="auto"/>
                                            <w:left w:val="none" w:sz="0" w:space="0" w:color="auto"/>
                                            <w:bottom w:val="none" w:sz="0" w:space="0" w:color="auto"/>
                                            <w:right w:val="none" w:sz="0" w:space="0" w:color="auto"/>
                                          </w:divBdr>
                                          <w:divsChild>
                                            <w:div w:id="1776514744">
                                              <w:marLeft w:val="0"/>
                                              <w:marRight w:val="0"/>
                                              <w:marTop w:val="0"/>
                                              <w:marBottom w:val="0"/>
                                              <w:divBdr>
                                                <w:top w:val="none" w:sz="0" w:space="0" w:color="auto"/>
                                                <w:left w:val="none" w:sz="0" w:space="0" w:color="auto"/>
                                                <w:bottom w:val="none" w:sz="0" w:space="0" w:color="auto"/>
                                                <w:right w:val="none" w:sz="0" w:space="0" w:color="auto"/>
                                              </w:divBdr>
                                              <w:divsChild>
                                                <w:div w:id="2123646490">
                                                  <w:marLeft w:val="0"/>
                                                  <w:marRight w:val="0"/>
                                                  <w:marTop w:val="0"/>
                                                  <w:marBottom w:val="0"/>
                                                  <w:divBdr>
                                                    <w:top w:val="none" w:sz="0" w:space="0" w:color="auto"/>
                                                    <w:left w:val="none" w:sz="0" w:space="0" w:color="auto"/>
                                                    <w:bottom w:val="none" w:sz="0" w:space="0" w:color="auto"/>
                                                    <w:right w:val="none" w:sz="0" w:space="0" w:color="auto"/>
                                                  </w:divBdr>
                                                  <w:divsChild>
                                                    <w:div w:id="1446654899">
                                                      <w:marLeft w:val="0"/>
                                                      <w:marRight w:val="0"/>
                                                      <w:marTop w:val="0"/>
                                                      <w:marBottom w:val="0"/>
                                                      <w:divBdr>
                                                        <w:top w:val="none" w:sz="0" w:space="0" w:color="auto"/>
                                                        <w:left w:val="none" w:sz="0" w:space="0" w:color="auto"/>
                                                        <w:bottom w:val="none" w:sz="0" w:space="0" w:color="auto"/>
                                                        <w:right w:val="none" w:sz="0" w:space="0" w:color="auto"/>
                                                      </w:divBdr>
                                                      <w:divsChild>
                                                        <w:div w:id="19548868">
                                                          <w:marLeft w:val="0"/>
                                                          <w:marRight w:val="0"/>
                                                          <w:marTop w:val="0"/>
                                                          <w:marBottom w:val="0"/>
                                                          <w:divBdr>
                                                            <w:top w:val="none" w:sz="0" w:space="6" w:color="auto"/>
                                                            <w:left w:val="none" w:sz="0" w:space="0" w:color="auto"/>
                                                            <w:bottom w:val="single" w:sz="6" w:space="6" w:color="auto"/>
                                                            <w:right w:val="none" w:sz="0" w:space="0" w:color="auto"/>
                                                          </w:divBdr>
                                                        </w:div>
                                                        <w:div w:id="4494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77708">
                                          <w:marLeft w:val="0"/>
                                          <w:marRight w:val="300"/>
                                          <w:marTop w:val="0"/>
                                          <w:marBottom w:val="225"/>
                                          <w:divBdr>
                                            <w:top w:val="none" w:sz="0" w:space="0" w:color="auto"/>
                                            <w:left w:val="none" w:sz="0" w:space="0" w:color="auto"/>
                                            <w:bottom w:val="none" w:sz="0" w:space="0" w:color="auto"/>
                                            <w:right w:val="none" w:sz="0" w:space="0" w:color="auto"/>
                                          </w:divBdr>
                                          <w:divsChild>
                                            <w:div w:id="207644019">
                                              <w:marLeft w:val="0"/>
                                              <w:marRight w:val="0"/>
                                              <w:marTop w:val="0"/>
                                              <w:marBottom w:val="0"/>
                                              <w:divBdr>
                                                <w:top w:val="single" w:sz="6" w:space="0" w:color="DEDEDE"/>
                                                <w:left w:val="single" w:sz="6" w:space="0" w:color="DEDEDE"/>
                                                <w:bottom w:val="single" w:sz="6" w:space="0" w:color="DEDEDE"/>
                                                <w:right w:val="single" w:sz="6" w:space="0" w:color="DEDEDE"/>
                                              </w:divBdr>
                                              <w:divsChild>
                                                <w:div w:id="1868717703">
                                                  <w:marLeft w:val="0"/>
                                                  <w:marRight w:val="0"/>
                                                  <w:marTop w:val="0"/>
                                                  <w:marBottom w:val="0"/>
                                                  <w:divBdr>
                                                    <w:top w:val="none" w:sz="0" w:space="0" w:color="auto"/>
                                                    <w:left w:val="none" w:sz="0" w:space="0" w:color="auto"/>
                                                    <w:bottom w:val="none" w:sz="0" w:space="0" w:color="auto"/>
                                                    <w:right w:val="none" w:sz="0" w:space="0" w:color="auto"/>
                                                  </w:divBdr>
                                                  <w:divsChild>
                                                    <w:div w:id="398409940">
                                                      <w:marLeft w:val="0"/>
                                                      <w:marRight w:val="0"/>
                                                      <w:marTop w:val="0"/>
                                                      <w:marBottom w:val="150"/>
                                                      <w:divBdr>
                                                        <w:top w:val="none" w:sz="0" w:space="0" w:color="auto"/>
                                                        <w:left w:val="none" w:sz="0" w:space="0" w:color="auto"/>
                                                        <w:bottom w:val="single" w:sz="6" w:space="8" w:color="E5E5E5"/>
                                                        <w:right w:val="none" w:sz="0" w:space="0" w:color="auto"/>
                                                      </w:divBdr>
                                                      <w:divsChild>
                                                        <w:div w:id="490171660">
                                                          <w:marLeft w:val="0"/>
                                                          <w:marRight w:val="0"/>
                                                          <w:marTop w:val="0"/>
                                                          <w:marBottom w:val="0"/>
                                                          <w:divBdr>
                                                            <w:top w:val="none" w:sz="0" w:space="0" w:color="auto"/>
                                                            <w:left w:val="none" w:sz="0" w:space="0" w:color="auto"/>
                                                            <w:bottom w:val="none" w:sz="0" w:space="0" w:color="auto"/>
                                                            <w:right w:val="none" w:sz="0" w:space="0" w:color="auto"/>
                                                          </w:divBdr>
                                                        </w:div>
                                                      </w:divsChild>
                                                    </w:div>
                                                    <w:div w:id="569124136">
                                                      <w:marLeft w:val="0"/>
                                                      <w:marRight w:val="0"/>
                                                      <w:marTop w:val="0"/>
                                                      <w:marBottom w:val="0"/>
                                                      <w:divBdr>
                                                        <w:top w:val="none" w:sz="0" w:space="0" w:color="auto"/>
                                                        <w:left w:val="none" w:sz="0" w:space="0" w:color="auto"/>
                                                        <w:bottom w:val="none" w:sz="0" w:space="0" w:color="auto"/>
                                                        <w:right w:val="none" w:sz="0" w:space="0" w:color="auto"/>
                                                      </w:divBdr>
                                                      <w:divsChild>
                                                        <w:div w:id="2580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67854">
                                          <w:marLeft w:val="0"/>
                                          <w:marRight w:val="0"/>
                                          <w:marTop w:val="0"/>
                                          <w:marBottom w:val="300"/>
                                          <w:divBdr>
                                            <w:top w:val="none" w:sz="0" w:space="0" w:color="auto"/>
                                            <w:left w:val="none" w:sz="0" w:space="0" w:color="auto"/>
                                            <w:bottom w:val="none" w:sz="0" w:space="0" w:color="auto"/>
                                            <w:right w:val="none" w:sz="0" w:space="0" w:color="auto"/>
                                          </w:divBdr>
                                        </w:div>
                                        <w:div w:id="1197889471">
                                          <w:marLeft w:val="0"/>
                                          <w:marRight w:val="0"/>
                                          <w:marTop w:val="0"/>
                                          <w:marBottom w:val="300"/>
                                          <w:divBdr>
                                            <w:top w:val="none" w:sz="0" w:space="0" w:color="auto"/>
                                            <w:left w:val="none" w:sz="0" w:space="0" w:color="auto"/>
                                            <w:bottom w:val="none" w:sz="0" w:space="0" w:color="auto"/>
                                            <w:right w:val="none" w:sz="0" w:space="0" w:color="auto"/>
                                          </w:divBdr>
                                        </w:div>
                                        <w:div w:id="1245839882">
                                          <w:marLeft w:val="0"/>
                                          <w:marRight w:val="0"/>
                                          <w:marTop w:val="0"/>
                                          <w:marBottom w:val="300"/>
                                          <w:divBdr>
                                            <w:top w:val="none" w:sz="0" w:space="0" w:color="auto"/>
                                            <w:left w:val="none" w:sz="0" w:space="0" w:color="auto"/>
                                            <w:bottom w:val="none" w:sz="0" w:space="0" w:color="auto"/>
                                            <w:right w:val="none" w:sz="0" w:space="0" w:color="auto"/>
                                          </w:divBdr>
                                        </w:div>
                                        <w:div w:id="1669945004">
                                          <w:marLeft w:val="0"/>
                                          <w:marRight w:val="0"/>
                                          <w:marTop w:val="450"/>
                                          <w:marBottom w:val="450"/>
                                          <w:divBdr>
                                            <w:top w:val="none" w:sz="0" w:space="0" w:color="auto"/>
                                            <w:left w:val="none" w:sz="0" w:space="0" w:color="auto"/>
                                            <w:bottom w:val="none" w:sz="0" w:space="0" w:color="auto"/>
                                            <w:right w:val="none" w:sz="0" w:space="0" w:color="auto"/>
                                          </w:divBdr>
                                          <w:divsChild>
                                            <w:div w:id="2125730309">
                                              <w:blockQuote w:val="1"/>
                                              <w:marLeft w:val="0"/>
                                              <w:marRight w:val="0"/>
                                              <w:marTop w:val="0"/>
                                              <w:marBottom w:val="0"/>
                                              <w:divBdr>
                                                <w:top w:val="none" w:sz="0" w:space="0" w:color="auto"/>
                                                <w:left w:val="none" w:sz="0" w:space="0" w:color="auto"/>
                                                <w:bottom w:val="none" w:sz="0" w:space="0" w:color="auto"/>
                                                <w:right w:val="none" w:sz="0" w:space="0" w:color="auto"/>
                                              </w:divBdr>
                                              <w:divsChild>
                                                <w:div w:id="11319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7599">
                                          <w:marLeft w:val="0"/>
                                          <w:marRight w:val="0"/>
                                          <w:marTop w:val="0"/>
                                          <w:marBottom w:val="300"/>
                                          <w:divBdr>
                                            <w:top w:val="none" w:sz="0" w:space="0" w:color="auto"/>
                                            <w:left w:val="none" w:sz="0" w:space="0" w:color="auto"/>
                                            <w:bottom w:val="none" w:sz="0" w:space="0" w:color="auto"/>
                                            <w:right w:val="none" w:sz="0" w:space="0" w:color="auto"/>
                                          </w:divBdr>
                                        </w:div>
                                        <w:div w:id="19842342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29013">
      <w:bodyDiv w:val="1"/>
      <w:marLeft w:val="0"/>
      <w:marRight w:val="0"/>
      <w:marTop w:val="0"/>
      <w:marBottom w:val="0"/>
      <w:divBdr>
        <w:top w:val="none" w:sz="0" w:space="0" w:color="auto"/>
        <w:left w:val="none" w:sz="0" w:space="0" w:color="auto"/>
        <w:bottom w:val="none" w:sz="0" w:space="0" w:color="auto"/>
        <w:right w:val="none" w:sz="0" w:space="0" w:color="auto"/>
      </w:divBdr>
      <w:divsChild>
        <w:div w:id="134762832">
          <w:marLeft w:val="0"/>
          <w:marRight w:val="0"/>
          <w:marTop w:val="0"/>
          <w:marBottom w:val="0"/>
          <w:divBdr>
            <w:top w:val="none" w:sz="0" w:space="0" w:color="auto"/>
            <w:left w:val="none" w:sz="0" w:space="0" w:color="auto"/>
            <w:bottom w:val="none" w:sz="0" w:space="0" w:color="auto"/>
            <w:right w:val="none" w:sz="0" w:space="0" w:color="auto"/>
          </w:divBdr>
          <w:divsChild>
            <w:div w:id="1400253039">
              <w:marLeft w:val="0"/>
              <w:marRight w:val="0"/>
              <w:marTop w:val="0"/>
              <w:marBottom w:val="0"/>
              <w:divBdr>
                <w:top w:val="none" w:sz="0" w:space="0" w:color="auto"/>
                <w:left w:val="none" w:sz="0" w:space="0" w:color="auto"/>
                <w:bottom w:val="none" w:sz="0" w:space="0" w:color="auto"/>
                <w:right w:val="none" w:sz="0" w:space="0" w:color="auto"/>
              </w:divBdr>
              <w:divsChild>
                <w:div w:id="886571280">
                  <w:marLeft w:val="0"/>
                  <w:marRight w:val="0"/>
                  <w:marTop w:val="0"/>
                  <w:marBottom w:val="0"/>
                  <w:divBdr>
                    <w:top w:val="none" w:sz="0" w:space="0" w:color="auto"/>
                    <w:left w:val="none" w:sz="0" w:space="0" w:color="auto"/>
                    <w:bottom w:val="none" w:sz="0" w:space="0" w:color="auto"/>
                    <w:right w:val="none" w:sz="0" w:space="0" w:color="auto"/>
                  </w:divBdr>
                  <w:divsChild>
                    <w:div w:id="1508902166">
                      <w:marLeft w:val="0"/>
                      <w:marRight w:val="0"/>
                      <w:marTop w:val="150"/>
                      <w:marBottom w:val="150"/>
                      <w:divBdr>
                        <w:top w:val="none" w:sz="0" w:space="0" w:color="auto"/>
                        <w:left w:val="none" w:sz="0" w:space="0" w:color="auto"/>
                        <w:bottom w:val="none" w:sz="0" w:space="0" w:color="auto"/>
                        <w:right w:val="none" w:sz="0" w:space="0" w:color="auto"/>
                      </w:divBdr>
                      <w:divsChild>
                        <w:div w:id="152183769">
                          <w:marLeft w:val="0"/>
                          <w:marRight w:val="0"/>
                          <w:marTop w:val="0"/>
                          <w:marBottom w:val="0"/>
                          <w:divBdr>
                            <w:top w:val="none" w:sz="0" w:space="0" w:color="auto"/>
                            <w:left w:val="none" w:sz="0" w:space="0" w:color="auto"/>
                            <w:bottom w:val="none" w:sz="0" w:space="0" w:color="auto"/>
                            <w:right w:val="none" w:sz="0" w:space="0" w:color="auto"/>
                          </w:divBdr>
                          <w:divsChild>
                            <w:div w:id="80950402">
                              <w:marLeft w:val="0"/>
                              <w:marRight w:val="0"/>
                              <w:marTop w:val="0"/>
                              <w:marBottom w:val="0"/>
                              <w:divBdr>
                                <w:top w:val="none" w:sz="0" w:space="0" w:color="auto"/>
                                <w:left w:val="none" w:sz="0" w:space="0" w:color="auto"/>
                                <w:bottom w:val="none" w:sz="0" w:space="0" w:color="auto"/>
                                <w:right w:val="none" w:sz="0" w:space="0" w:color="auto"/>
                              </w:divBdr>
                            </w:div>
                            <w:div w:id="932129451">
                              <w:marLeft w:val="0"/>
                              <w:marRight w:val="0"/>
                              <w:marTop w:val="0"/>
                              <w:marBottom w:val="0"/>
                              <w:divBdr>
                                <w:top w:val="none" w:sz="0" w:space="0" w:color="auto"/>
                                <w:left w:val="none" w:sz="0" w:space="0" w:color="auto"/>
                                <w:bottom w:val="none" w:sz="0" w:space="0" w:color="auto"/>
                                <w:right w:val="none" w:sz="0" w:space="0" w:color="auto"/>
                              </w:divBdr>
                            </w:div>
                            <w:div w:id="1484420773">
                              <w:marLeft w:val="0"/>
                              <w:marRight w:val="0"/>
                              <w:marTop w:val="0"/>
                              <w:marBottom w:val="0"/>
                              <w:divBdr>
                                <w:top w:val="none" w:sz="0" w:space="0" w:color="auto"/>
                                <w:left w:val="none" w:sz="0" w:space="0" w:color="auto"/>
                                <w:bottom w:val="none" w:sz="0" w:space="0" w:color="auto"/>
                                <w:right w:val="none" w:sz="0" w:space="0" w:color="auto"/>
                              </w:divBdr>
                            </w:div>
                            <w:div w:id="1618834373">
                              <w:marLeft w:val="0"/>
                              <w:marRight w:val="0"/>
                              <w:marTop w:val="0"/>
                              <w:marBottom w:val="0"/>
                              <w:divBdr>
                                <w:top w:val="none" w:sz="0" w:space="0" w:color="auto"/>
                                <w:left w:val="none" w:sz="0" w:space="0" w:color="auto"/>
                                <w:bottom w:val="none" w:sz="0" w:space="0" w:color="auto"/>
                                <w:right w:val="none" w:sz="0" w:space="0" w:color="auto"/>
                              </w:divBdr>
                            </w:div>
                            <w:div w:id="17553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870969">
      <w:bodyDiv w:val="1"/>
      <w:marLeft w:val="0"/>
      <w:marRight w:val="0"/>
      <w:marTop w:val="0"/>
      <w:marBottom w:val="0"/>
      <w:divBdr>
        <w:top w:val="none" w:sz="0" w:space="0" w:color="auto"/>
        <w:left w:val="none" w:sz="0" w:space="0" w:color="auto"/>
        <w:bottom w:val="none" w:sz="0" w:space="0" w:color="auto"/>
        <w:right w:val="none" w:sz="0" w:space="0" w:color="auto"/>
      </w:divBdr>
    </w:div>
    <w:div w:id="701785457">
      <w:bodyDiv w:val="1"/>
      <w:marLeft w:val="0"/>
      <w:marRight w:val="0"/>
      <w:marTop w:val="0"/>
      <w:marBottom w:val="0"/>
      <w:divBdr>
        <w:top w:val="none" w:sz="0" w:space="0" w:color="auto"/>
        <w:left w:val="none" w:sz="0" w:space="0" w:color="auto"/>
        <w:bottom w:val="none" w:sz="0" w:space="0" w:color="auto"/>
        <w:right w:val="none" w:sz="0" w:space="0" w:color="auto"/>
      </w:divBdr>
      <w:divsChild>
        <w:div w:id="716587541">
          <w:marLeft w:val="0"/>
          <w:marRight w:val="0"/>
          <w:marTop w:val="0"/>
          <w:marBottom w:val="0"/>
          <w:divBdr>
            <w:top w:val="none" w:sz="0" w:space="0" w:color="auto"/>
            <w:left w:val="none" w:sz="0" w:space="0" w:color="auto"/>
            <w:bottom w:val="none" w:sz="0" w:space="0" w:color="auto"/>
            <w:right w:val="none" w:sz="0" w:space="0" w:color="auto"/>
          </w:divBdr>
        </w:div>
        <w:div w:id="860582324">
          <w:marLeft w:val="0"/>
          <w:marRight w:val="0"/>
          <w:marTop w:val="0"/>
          <w:marBottom w:val="0"/>
          <w:divBdr>
            <w:top w:val="none" w:sz="0" w:space="0" w:color="auto"/>
            <w:left w:val="none" w:sz="0" w:space="0" w:color="auto"/>
            <w:bottom w:val="none" w:sz="0" w:space="0" w:color="auto"/>
            <w:right w:val="none" w:sz="0" w:space="0" w:color="auto"/>
          </w:divBdr>
          <w:divsChild>
            <w:div w:id="1533376398">
              <w:marLeft w:val="0"/>
              <w:marRight w:val="0"/>
              <w:marTop w:val="0"/>
              <w:marBottom w:val="0"/>
              <w:divBdr>
                <w:top w:val="none" w:sz="0" w:space="0" w:color="auto"/>
                <w:left w:val="none" w:sz="0" w:space="0" w:color="auto"/>
                <w:bottom w:val="none" w:sz="0" w:space="0" w:color="auto"/>
                <w:right w:val="none" w:sz="0" w:space="0" w:color="auto"/>
              </w:divBdr>
              <w:divsChild>
                <w:div w:id="412043895">
                  <w:marLeft w:val="0"/>
                  <w:marRight w:val="0"/>
                  <w:marTop w:val="0"/>
                  <w:marBottom w:val="0"/>
                  <w:divBdr>
                    <w:top w:val="none" w:sz="0" w:space="0" w:color="auto"/>
                    <w:left w:val="none" w:sz="0" w:space="0" w:color="auto"/>
                    <w:bottom w:val="none" w:sz="0" w:space="0" w:color="auto"/>
                    <w:right w:val="none" w:sz="0" w:space="0" w:color="auto"/>
                  </w:divBdr>
                  <w:divsChild>
                    <w:div w:id="506024553">
                      <w:marLeft w:val="0"/>
                      <w:marRight w:val="0"/>
                      <w:marTop w:val="0"/>
                      <w:marBottom w:val="0"/>
                      <w:divBdr>
                        <w:top w:val="none" w:sz="0" w:space="0" w:color="auto"/>
                        <w:left w:val="none" w:sz="0" w:space="0" w:color="auto"/>
                        <w:bottom w:val="none" w:sz="0" w:space="0" w:color="auto"/>
                        <w:right w:val="none" w:sz="0" w:space="0" w:color="auto"/>
                      </w:divBdr>
                      <w:divsChild>
                        <w:div w:id="1006904450">
                          <w:marLeft w:val="0"/>
                          <w:marRight w:val="0"/>
                          <w:marTop w:val="0"/>
                          <w:marBottom w:val="0"/>
                          <w:divBdr>
                            <w:top w:val="none" w:sz="0" w:space="0" w:color="auto"/>
                            <w:left w:val="none" w:sz="0" w:space="0" w:color="auto"/>
                            <w:bottom w:val="none" w:sz="0" w:space="0" w:color="auto"/>
                            <w:right w:val="none" w:sz="0" w:space="0" w:color="auto"/>
                          </w:divBdr>
                          <w:divsChild>
                            <w:div w:id="483818339">
                              <w:marLeft w:val="0"/>
                              <w:marRight w:val="0"/>
                              <w:marTop w:val="0"/>
                              <w:marBottom w:val="0"/>
                              <w:divBdr>
                                <w:top w:val="none" w:sz="0" w:space="0" w:color="auto"/>
                                <w:left w:val="none" w:sz="0" w:space="0" w:color="auto"/>
                                <w:bottom w:val="none" w:sz="0" w:space="0" w:color="auto"/>
                                <w:right w:val="none" w:sz="0" w:space="0" w:color="auto"/>
                              </w:divBdr>
                              <w:divsChild>
                                <w:div w:id="1607349269">
                                  <w:marLeft w:val="0"/>
                                  <w:marRight w:val="0"/>
                                  <w:marTop w:val="0"/>
                                  <w:marBottom w:val="0"/>
                                  <w:divBdr>
                                    <w:top w:val="none" w:sz="0" w:space="0" w:color="auto"/>
                                    <w:left w:val="none" w:sz="0" w:space="0" w:color="auto"/>
                                    <w:bottom w:val="none" w:sz="0" w:space="0" w:color="auto"/>
                                    <w:right w:val="none" w:sz="0" w:space="0" w:color="auto"/>
                                  </w:divBdr>
                                  <w:divsChild>
                                    <w:div w:id="1675843259">
                                      <w:marLeft w:val="0"/>
                                      <w:marRight w:val="0"/>
                                      <w:marTop w:val="0"/>
                                      <w:marBottom w:val="0"/>
                                      <w:divBdr>
                                        <w:top w:val="none" w:sz="0" w:space="0" w:color="auto"/>
                                        <w:left w:val="none" w:sz="0" w:space="0" w:color="auto"/>
                                        <w:bottom w:val="none" w:sz="0" w:space="0" w:color="auto"/>
                                        <w:right w:val="none" w:sz="0" w:space="0" w:color="auto"/>
                                      </w:divBdr>
                                      <w:divsChild>
                                        <w:div w:id="465125440">
                                          <w:marLeft w:val="0"/>
                                          <w:marRight w:val="0"/>
                                          <w:marTop w:val="0"/>
                                          <w:marBottom w:val="0"/>
                                          <w:divBdr>
                                            <w:top w:val="none" w:sz="0" w:space="0" w:color="auto"/>
                                            <w:left w:val="none" w:sz="0" w:space="0" w:color="auto"/>
                                            <w:bottom w:val="none" w:sz="0" w:space="0" w:color="auto"/>
                                            <w:right w:val="none" w:sz="0" w:space="0" w:color="auto"/>
                                          </w:divBdr>
                                          <w:divsChild>
                                            <w:div w:id="486361921">
                                              <w:marLeft w:val="0"/>
                                              <w:marRight w:val="0"/>
                                              <w:marTop w:val="0"/>
                                              <w:marBottom w:val="0"/>
                                              <w:divBdr>
                                                <w:top w:val="none" w:sz="0" w:space="0" w:color="auto"/>
                                                <w:left w:val="none" w:sz="0" w:space="0" w:color="auto"/>
                                                <w:bottom w:val="none" w:sz="0" w:space="0" w:color="auto"/>
                                                <w:right w:val="none" w:sz="0" w:space="0" w:color="auto"/>
                                              </w:divBdr>
                                              <w:divsChild>
                                                <w:div w:id="750350641">
                                                  <w:marLeft w:val="0"/>
                                                  <w:marRight w:val="0"/>
                                                  <w:marTop w:val="0"/>
                                                  <w:marBottom w:val="0"/>
                                                  <w:divBdr>
                                                    <w:top w:val="none" w:sz="0" w:space="0" w:color="auto"/>
                                                    <w:left w:val="none" w:sz="0" w:space="0" w:color="auto"/>
                                                    <w:bottom w:val="none" w:sz="0" w:space="0" w:color="auto"/>
                                                    <w:right w:val="none" w:sz="0" w:space="0" w:color="auto"/>
                                                  </w:divBdr>
                                                  <w:divsChild>
                                                    <w:div w:id="1579897836">
                                                      <w:marLeft w:val="0"/>
                                                      <w:marRight w:val="0"/>
                                                      <w:marTop w:val="0"/>
                                                      <w:marBottom w:val="0"/>
                                                      <w:divBdr>
                                                        <w:top w:val="none" w:sz="0" w:space="0" w:color="auto"/>
                                                        <w:left w:val="none" w:sz="0" w:space="0" w:color="auto"/>
                                                        <w:bottom w:val="none" w:sz="0" w:space="0" w:color="auto"/>
                                                        <w:right w:val="none" w:sz="0" w:space="0" w:color="auto"/>
                                                      </w:divBdr>
                                                      <w:divsChild>
                                                        <w:div w:id="1727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3670513">
      <w:bodyDiv w:val="1"/>
      <w:marLeft w:val="0"/>
      <w:marRight w:val="0"/>
      <w:marTop w:val="0"/>
      <w:marBottom w:val="0"/>
      <w:divBdr>
        <w:top w:val="none" w:sz="0" w:space="0" w:color="auto"/>
        <w:left w:val="none" w:sz="0" w:space="0" w:color="auto"/>
        <w:bottom w:val="none" w:sz="0" w:space="0" w:color="auto"/>
        <w:right w:val="none" w:sz="0" w:space="0" w:color="auto"/>
      </w:divBdr>
    </w:div>
    <w:div w:id="834147502">
      <w:bodyDiv w:val="1"/>
      <w:marLeft w:val="0"/>
      <w:marRight w:val="0"/>
      <w:marTop w:val="0"/>
      <w:marBottom w:val="0"/>
      <w:divBdr>
        <w:top w:val="none" w:sz="0" w:space="0" w:color="auto"/>
        <w:left w:val="none" w:sz="0" w:space="0" w:color="auto"/>
        <w:bottom w:val="none" w:sz="0" w:space="0" w:color="auto"/>
        <w:right w:val="none" w:sz="0" w:space="0" w:color="auto"/>
      </w:divBdr>
    </w:div>
    <w:div w:id="982656685">
      <w:bodyDiv w:val="1"/>
      <w:marLeft w:val="0"/>
      <w:marRight w:val="0"/>
      <w:marTop w:val="0"/>
      <w:marBottom w:val="0"/>
      <w:divBdr>
        <w:top w:val="none" w:sz="0" w:space="0" w:color="auto"/>
        <w:left w:val="none" w:sz="0" w:space="0" w:color="auto"/>
        <w:bottom w:val="none" w:sz="0" w:space="0" w:color="auto"/>
        <w:right w:val="none" w:sz="0" w:space="0" w:color="auto"/>
      </w:divBdr>
    </w:div>
    <w:div w:id="1042245680">
      <w:bodyDiv w:val="1"/>
      <w:marLeft w:val="0"/>
      <w:marRight w:val="0"/>
      <w:marTop w:val="0"/>
      <w:marBottom w:val="0"/>
      <w:divBdr>
        <w:top w:val="none" w:sz="0" w:space="0" w:color="auto"/>
        <w:left w:val="none" w:sz="0" w:space="0" w:color="auto"/>
        <w:bottom w:val="none" w:sz="0" w:space="0" w:color="auto"/>
        <w:right w:val="none" w:sz="0" w:space="0" w:color="auto"/>
      </w:divBdr>
      <w:divsChild>
        <w:div w:id="625820965">
          <w:marLeft w:val="0"/>
          <w:marRight w:val="0"/>
          <w:marTop w:val="0"/>
          <w:marBottom w:val="0"/>
          <w:divBdr>
            <w:top w:val="none" w:sz="0" w:space="0" w:color="auto"/>
            <w:left w:val="none" w:sz="0" w:space="0" w:color="auto"/>
            <w:bottom w:val="none" w:sz="0" w:space="0" w:color="auto"/>
            <w:right w:val="none" w:sz="0" w:space="0" w:color="auto"/>
          </w:divBdr>
          <w:divsChild>
            <w:div w:id="1617640216">
              <w:marLeft w:val="0"/>
              <w:marRight w:val="0"/>
              <w:marTop w:val="0"/>
              <w:marBottom w:val="0"/>
              <w:divBdr>
                <w:top w:val="none" w:sz="0" w:space="0" w:color="auto"/>
                <w:left w:val="none" w:sz="0" w:space="0" w:color="auto"/>
                <w:bottom w:val="none" w:sz="0" w:space="0" w:color="auto"/>
                <w:right w:val="none" w:sz="0" w:space="0" w:color="auto"/>
              </w:divBdr>
              <w:divsChild>
                <w:div w:id="193344508">
                  <w:marLeft w:val="0"/>
                  <w:marRight w:val="0"/>
                  <w:marTop w:val="0"/>
                  <w:marBottom w:val="0"/>
                  <w:divBdr>
                    <w:top w:val="none" w:sz="0" w:space="0" w:color="auto"/>
                    <w:left w:val="none" w:sz="0" w:space="0" w:color="auto"/>
                    <w:bottom w:val="none" w:sz="0" w:space="0" w:color="auto"/>
                    <w:right w:val="none" w:sz="0" w:space="0" w:color="auto"/>
                  </w:divBdr>
                  <w:divsChild>
                    <w:div w:id="1776287794">
                      <w:marLeft w:val="0"/>
                      <w:marRight w:val="0"/>
                      <w:marTop w:val="150"/>
                      <w:marBottom w:val="150"/>
                      <w:divBdr>
                        <w:top w:val="none" w:sz="0" w:space="0" w:color="auto"/>
                        <w:left w:val="none" w:sz="0" w:space="0" w:color="auto"/>
                        <w:bottom w:val="none" w:sz="0" w:space="0" w:color="auto"/>
                        <w:right w:val="none" w:sz="0" w:space="0" w:color="auto"/>
                      </w:divBdr>
                      <w:divsChild>
                        <w:div w:id="587540659">
                          <w:marLeft w:val="0"/>
                          <w:marRight w:val="0"/>
                          <w:marTop w:val="0"/>
                          <w:marBottom w:val="0"/>
                          <w:divBdr>
                            <w:top w:val="none" w:sz="0" w:space="0" w:color="auto"/>
                            <w:left w:val="none" w:sz="0" w:space="0" w:color="auto"/>
                            <w:bottom w:val="none" w:sz="0" w:space="0" w:color="auto"/>
                            <w:right w:val="none" w:sz="0" w:space="0" w:color="auto"/>
                          </w:divBdr>
                          <w:divsChild>
                            <w:div w:id="311495331">
                              <w:marLeft w:val="0"/>
                              <w:marRight w:val="0"/>
                              <w:marTop w:val="0"/>
                              <w:marBottom w:val="0"/>
                              <w:divBdr>
                                <w:top w:val="none" w:sz="0" w:space="0" w:color="auto"/>
                                <w:left w:val="none" w:sz="0" w:space="0" w:color="auto"/>
                                <w:bottom w:val="none" w:sz="0" w:space="0" w:color="auto"/>
                                <w:right w:val="none" w:sz="0" w:space="0" w:color="auto"/>
                              </w:divBdr>
                            </w:div>
                            <w:div w:id="1246913709">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00798882">
                              <w:marLeft w:val="0"/>
                              <w:marRight w:val="0"/>
                              <w:marTop w:val="0"/>
                              <w:marBottom w:val="0"/>
                              <w:divBdr>
                                <w:top w:val="none" w:sz="0" w:space="0" w:color="auto"/>
                                <w:left w:val="none" w:sz="0" w:space="0" w:color="auto"/>
                                <w:bottom w:val="none" w:sz="0" w:space="0" w:color="auto"/>
                                <w:right w:val="none" w:sz="0" w:space="0" w:color="auto"/>
                              </w:divBdr>
                            </w:div>
                            <w:div w:id="19262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762277">
      <w:bodyDiv w:val="1"/>
      <w:marLeft w:val="0"/>
      <w:marRight w:val="0"/>
      <w:marTop w:val="0"/>
      <w:marBottom w:val="0"/>
      <w:divBdr>
        <w:top w:val="none" w:sz="0" w:space="0" w:color="auto"/>
        <w:left w:val="none" w:sz="0" w:space="0" w:color="auto"/>
        <w:bottom w:val="none" w:sz="0" w:space="0" w:color="auto"/>
        <w:right w:val="none" w:sz="0" w:space="0" w:color="auto"/>
      </w:divBdr>
    </w:div>
    <w:div w:id="1237399474">
      <w:bodyDiv w:val="1"/>
      <w:marLeft w:val="0"/>
      <w:marRight w:val="0"/>
      <w:marTop w:val="0"/>
      <w:marBottom w:val="0"/>
      <w:divBdr>
        <w:top w:val="none" w:sz="0" w:space="0" w:color="auto"/>
        <w:left w:val="none" w:sz="0" w:space="0" w:color="auto"/>
        <w:bottom w:val="none" w:sz="0" w:space="0" w:color="auto"/>
        <w:right w:val="none" w:sz="0" w:space="0" w:color="auto"/>
      </w:divBdr>
      <w:divsChild>
        <w:div w:id="231088551">
          <w:marLeft w:val="0"/>
          <w:marRight w:val="0"/>
          <w:marTop w:val="0"/>
          <w:marBottom w:val="0"/>
          <w:divBdr>
            <w:top w:val="none" w:sz="0" w:space="0" w:color="auto"/>
            <w:left w:val="none" w:sz="0" w:space="0" w:color="auto"/>
            <w:bottom w:val="none" w:sz="0" w:space="0" w:color="auto"/>
            <w:right w:val="none" w:sz="0" w:space="0" w:color="auto"/>
          </w:divBdr>
          <w:divsChild>
            <w:div w:id="1330476361">
              <w:marLeft w:val="0"/>
              <w:marRight w:val="0"/>
              <w:marTop w:val="0"/>
              <w:marBottom w:val="0"/>
              <w:divBdr>
                <w:top w:val="none" w:sz="0" w:space="0" w:color="auto"/>
                <w:left w:val="none" w:sz="0" w:space="0" w:color="auto"/>
                <w:bottom w:val="none" w:sz="0" w:space="0" w:color="auto"/>
                <w:right w:val="none" w:sz="0" w:space="0" w:color="auto"/>
              </w:divBdr>
              <w:divsChild>
                <w:div w:id="17984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1346">
          <w:marLeft w:val="0"/>
          <w:marRight w:val="0"/>
          <w:marTop w:val="0"/>
          <w:marBottom w:val="0"/>
          <w:divBdr>
            <w:top w:val="none" w:sz="0" w:space="0" w:color="auto"/>
            <w:left w:val="none" w:sz="0" w:space="0" w:color="auto"/>
            <w:bottom w:val="none" w:sz="0" w:space="0" w:color="auto"/>
            <w:right w:val="none" w:sz="0" w:space="0" w:color="auto"/>
          </w:divBdr>
          <w:divsChild>
            <w:div w:id="429392228">
              <w:marLeft w:val="0"/>
              <w:marRight w:val="0"/>
              <w:marTop w:val="0"/>
              <w:marBottom w:val="0"/>
              <w:divBdr>
                <w:top w:val="none" w:sz="0" w:space="0" w:color="auto"/>
                <w:left w:val="none" w:sz="0" w:space="0" w:color="auto"/>
                <w:bottom w:val="none" w:sz="0" w:space="0" w:color="auto"/>
                <w:right w:val="none" w:sz="0" w:space="0" w:color="auto"/>
              </w:divBdr>
            </w:div>
          </w:divsChild>
        </w:div>
        <w:div w:id="2047103140">
          <w:marLeft w:val="0"/>
          <w:marRight w:val="0"/>
          <w:marTop w:val="0"/>
          <w:marBottom w:val="0"/>
          <w:divBdr>
            <w:top w:val="none" w:sz="0" w:space="0" w:color="auto"/>
            <w:left w:val="none" w:sz="0" w:space="0" w:color="auto"/>
            <w:bottom w:val="none" w:sz="0" w:space="0" w:color="auto"/>
            <w:right w:val="none" w:sz="0" w:space="0" w:color="auto"/>
          </w:divBdr>
          <w:divsChild>
            <w:div w:id="14161919">
              <w:marLeft w:val="0"/>
              <w:marRight w:val="0"/>
              <w:marTop w:val="0"/>
              <w:marBottom w:val="0"/>
              <w:divBdr>
                <w:top w:val="none" w:sz="0" w:space="0" w:color="auto"/>
                <w:left w:val="none" w:sz="0" w:space="0" w:color="auto"/>
                <w:bottom w:val="none" w:sz="0" w:space="0" w:color="auto"/>
                <w:right w:val="none" w:sz="0" w:space="0" w:color="auto"/>
              </w:divBdr>
              <w:divsChild>
                <w:div w:id="299195121">
                  <w:marLeft w:val="0"/>
                  <w:marRight w:val="0"/>
                  <w:marTop w:val="300"/>
                  <w:marBottom w:val="750"/>
                  <w:divBdr>
                    <w:top w:val="none" w:sz="0" w:space="0" w:color="auto"/>
                    <w:left w:val="none" w:sz="0" w:space="0" w:color="auto"/>
                    <w:bottom w:val="none" w:sz="0" w:space="0" w:color="auto"/>
                    <w:right w:val="none" w:sz="0" w:space="0" w:color="auto"/>
                  </w:divBdr>
                </w:div>
              </w:divsChild>
            </w:div>
            <w:div w:id="861935364">
              <w:marLeft w:val="0"/>
              <w:marRight w:val="0"/>
              <w:marTop w:val="0"/>
              <w:marBottom w:val="0"/>
              <w:divBdr>
                <w:top w:val="none" w:sz="0" w:space="0" w:color="auto"/>
                <w:left w:val="none" w:sz="0" w:space="0" w:color="auto"/>
                <w:bottom w:val="none" w:sz="0" w:space="0" w:color="auto"/>
                <w:right w:val="none" w:sz="0" w:space="0" w:color="auto"/>
              </w:divBdr>
            </w:div>
            <w:div w:id="1848205829">
              <w:marLeft w:val="0"/>
              <w:marRight w:val="0"/>
              <w:marTop w:val="0"/>
              <w:marBottom w:val="0"/>
              <w:divBdr>
                <w:top w:val="none" w:sz="0" w:space="0" w:color="auto"/>
                <w:left w:val="none" w:sz="0" w:space="0" w:color="auto"/>
                <w:bottom w:val="none" w:sz="0" w:space="0" w:color="auto"/>
                <w:right w:val="none" w:sz="0" w:space="0" w:color="auto"/>
              </w:divBdr>
            </w:div>
          </w:divsChild>
        </w:div>
        <w:div w:id="2056076578">
          <w:marLeft w:val="0"/>
          <w:marRight w:val="0"/>
          <w:marTop w:val="0"/>
          <w:marBottom w:val="0"/>
          <w:divBdr>
            <w:top w:val="none" w:sz="0" w:space="0" w:color="auto"/>
            <w:left w:val="none" w:sz="0" w:space="0" w:color="auto"/>
            <w:bottom w:val="none" w:sz="0" w:space="0" w:color="auto"/>
            <w:right w:val="none" w:sz="0" w:space="0" w:color="auto"/>
          </w:divBdr>
          <w:divsChild>
            <w:div w:id="880630212">
              <w:marLeft w:val="0"/>
              <w:marRight w:val="0"/>
              <w:marTop w:val="0"/>
              <w:marBottom w:val="0"/>
              <w:divBdr>
                <w:top w:val="none" w:sz="0" w:space="0" w:color="auto"/>
                <w:left w:val="none" w:sz="0" w:space="0" w:color="auto"/>
                <w:bottom w:val="none" w:sz="0" w:space="0" w:color="auto"/>
                <w:right w:val="none" w:sz="0" w:space="0" w:color="auto"/>
              </w:divBdr>
            </w:div>
            <w:div w:id="12212063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53782566">
      <w:bodyDiv w:val="1"/>
      <w:marLeft w:val="0"/>
      <w:marRight w:val="0"/>
      <w:marTop w:val="0"/>
      <w:marBottom w:val="0"/>
      <w:divBdr>
        <w:top w:val="none" w:sz="0" w:space="0" w:color="auto"/>
        <w:left w:val="none" w:sz="0" w:space="0" w:color="auto"/>
        <w:bottom w:val="none" w:sz="0" w:space="0" w:color="auto"/>
        <w:right w:val="none" w:sz="0" w:space="0" w:color="auto"/>
      </w:divBdr>
      <w:divsChild>
        <w:div w:id="33430627">
          <w:marLeft w:val="0"/>
          <w:marRight w:val="0"/>
          <w:marTop w:val="0"/>
          <w:marBottom w:val="0"/>
          <w:divBdr>
            <w:top w:val="none" w:sz="0" w:space="0" w:color="auto"/>
            <w:left w:val="none" w:sz="0" w:space="0" w:color="auto"/>
            <w:bottom w:val="none" w:sz="0" w:space="0" w:color="auto"/>
            <w:right w:val="none" w:sz="0" w:space="0" w:color="auto"/>
          </w:divBdr>
          <w:divsChild>
            <w:div w:id="1309289065">
              <w:marLeft w:val="0"/>
              <w:marRight w:val="0"/>
              <w:marTop w:val="0"/>
              <w:marBottom w:val="0"/>
              <w:divBdr>
                <w:top w:val="none" w:sz="0" w:space="0" w:color="auto"/>
                <w:left w:val="none" w:sz="0" w:space="0" w:color="auto"/>
                <w:bottom w:val="none" w:sz="0" w:space="0" w:color="auto"/>
                <w:right w:val="none" w:sz="0" w:space="0" w:color="auto"/>
              </w:divBdr>
              <w:divsChild>
                <w:div w:id="266012511">
                  <w:marLeft w:val="0"/>
                  <w:marRight w:val="0"/>
                  <w:marTop w:val="0"/>
                  <w:marBottom w:val="0"/>
                  <w:divBdr>
                    <w:top w:val="none" w:sz="0" w:space="0" w:color="auto"/>
                    <w:left w:val="none" w:sz="0" w:space="0" w:color="auto"/>
                    <w:bottom w:val="none" w:sz="0" w:space="0" w:color="auto"/>
                    <w:right w:val="none" w:sz="0" w:space="0" w:color="auto"/>
                  </w:divBdr>
                  <w:divsChild>
                    <w:div w:id="1026178523">
                      <w:marLeft w:val="0"/>
                      <w:marRight w:val="0"/>
                      <w:marTop w:val="0"/>
                      <w:marBottom w:val="0"/>
                      <w:divBdr>
                        <w:top w:val="none" w:sz="0" w:space="0" w:color="auto"/>
                        <w:left w:val="none" w:sz="0" w:space="0" w:color="auto"/>
                        <w:bottom w:val="none" w:sz="0" w:space="0" w:color="auto"/>
                        <w:right w:val="none" w:sz="0" w:space="0" w:color="auto"/>
                      </w:divBdr>
                      <w:divsChild>
                        <w:div w:id="1336036762">
                          <w:marLeft w:val="0"/>
                          <w:marRight w:val="0"/>
                          <w:marTop w:val="0"/>
                          <w:marBottom w:val="0"/>
                          <w:divBdr>
                            <w:top w:val="none" w:sz="0" w:space="0" w:color="auto"/>
                            <w:left w:val="none" w:sz="0" w:space="0" w:color="auto"/>
                            <w:bottom w:val="none" w:sz="0" w:space="0" w:color="auto"/>
                            <w:right w:val="none" w:sz="0" w:space="0" w:color="auto"/>
                          </w:divBdr>
                          <w:divsChild>
                            <w:div w:id="1772240102">
                              <w:marLeft w:val="0"/>
                              <w:marRight w:val="0"/>
                              <w:marTop w:val="0"/>
                              <w:marBottom w:val="0"/>
                              <w:divBdr>
                                <w:top w:val="none" w:sz="0" w:space="0" w:color="auto"/>
                                <w:left w:val="none" w:sz="0" w:space="0" w:color="auto"/>
                                <w:bottom w:val="none" w:sz="0" w:space="0" w:color="auto"/>
                                <w:right w:val="none" w:sz="0" w:space="0" w:color="auto"/>
                              </w:divBdr>
                              <w:divsChild>
                                <w:div w:id="642975290">
                                  <w:marLeft w:val="0"/>
                                  <w:marRight w:val="0"/>
                                  <w:marTop w:val="0"/>
                                  <w:marBottom w:val="0"/>
                                  <w:divBdr>
                                    <w:top w:val="none" w:sz="0" w:space="0" w:color="auto"/>
                                    <w:left w:val="none" w:sz="0" w:space="0" w:color="auto"/>
                                    <w:bottom w:val="none" w:sz="0" w:space="0" w:color="auto"/>
                                    <w:right w:val="none" w:sz="0" w:space="0" w:color="auto"/>
                                  </w:divBdr>
                                  <w:divsChild>
                                    <w:div w:id="861936009">
                                      <w:marLeft w:val="0"/>
                                      <w:marRight w:val="0"/>
                                      <w:marTop w:val="0"/>
                                      <w:marBottom w:val="0"/>
                                      <w:divBdr>
                                        <w:top w:val="none" w:sz="0" w:space="0" w:color="auto"/>
                                        <w:left w:val="none" w:sz="0" w:space="0" w:color="auto"/>
                                        <w:bottom w:val="none" w:sz="0" w:space="0" w:color="auto"/>
                                        <w:right w:val="none" w:sz="0" w:space="0" w:color="auto"/>
                                      </w:divBdr>
                                      <w:divsChild>
                                        <w:div w:id="308437617">
                                          <w:marLeft w:val="0"/>
                                          <w:marRight w:val="0"/>
                                          <w:marTop w:val="0"/>
                                          <w:marBottom w:val="0"/>
                                          <w:divBdr>
                                            <w:top w:val="none" w:sz="0" w:space="0" w:color="auto"/>
                                            <w:left w:val="none" w:sz="0" w:space="0" w:color="auto"/>
                                            <w:bottom w:val="none" w:sz="0" w:space="0" w:color="auto"/>
                                            <w:right w:val="none" w:sz="0" w:space="0" w:color="auto"/>
                                          </w:divBdr>
                                          <w:divsChild>
                                            <w:div w:id="1455052039">
                                              <w:marLeft w:val="0"/>
                                              <w:marRight w:val="0"/>
                                              <w:marTop w:val="0"/>
                                              <w:marBottom w:val="0"/>
                                              <w:divBdr>
                                                <w:top w:val="none" w:sz="0" w:space="0" w:color="auto"/>
                                                <w:left w:val="none" w:sz="0" w:space="0" w:color="auto"/>
                                                <w:bottom w:val="none" w:sz="0" w:space="0" w:color="auto"/>
                                                <w:right w:val="none" w:sz="0" w:space="0" w:color="auto"/>
                                              </w:divBdr>
                                              <w:divsChild>
                                                <w:div w:id="1254435251">
                                                  <w:marLeft w:val="0"/>
                                                  <w:marRight w:val="0"/>
                                                  <w:marTop w:val="0"/>
                                                  <w:marBottom w:val="0"/>
                                                  <w:divBdr>
                                                    <w:top w:val="none" w:sz="0" w:space="0" w:color="auto"/>
                                                    <w:left w:val="none" w:sz="0" w:space="0" w:color="auto"/>
                                                    <w:bottom w:val="none" w:sz="0" w:space="0" w:color="auto"/>
                                                    <w:right w:val="none" w:sz="0" w:space="0" w:color="auto"/>
                                                  </w:divBdr>
                                                  <w:divsChild>
                                                    <w:div w:id="62922202">
                                                      <w:marLeft w:val="0"/>
                                                      <w:marRight w:val="0"/>
                                                      <w:marTop w:val="0"/>
                                                      <w:marBottom w:val="0"/>
                                                      <w:divBdr>
                                                        <w:top w:val="none" w:sz="0" w:space="0" w:color="auto"/>
                                                        <w:left w:val="none" w:sz="0" w:space="0" w:color="auto"/>
                                                        <w:bottom w:val="none" w:sz="0" w:space="0" w:color="auto"/>
                                                        <w:right w:val="none" w:sz="0" w:space="0" w:color="auto"/>
                                                      </w:divBdr>
                                                      <w:divsChild>
                                                        <w:div w:id="16865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687704">
          <w:marLeft w:val="0"/>
          <w:marRight w:val="0"/>
          <w:marTop w:val="0"/>
          <w:marBottom w:val="0"/>
          <w:divBdr>
            <w:top w:val="none" w:sz="0" w:space="0" w:color="auto"/>
            <w:left w:val="none" w:sz="0" w:space="0" w:color="auto"/>
            <w:bottom w:val="none" w:sz="0" w:space="0" w:color="auto"/>
            <w:right w:val="none" w:sz="0" w:space="0" w:color="auto"/>
          </w:divBdr>
        </w:div>
      </w:divsChild>
    </w:div>
    <w:div w:id="1448818573">
      <w:bodyDiv w:val="1"/>
      <w:marLeft w:val="0"/>
      <w:marRight w:val="0"/>
      <w:marTop w:val="0"/>
      <w:marBottom w:val="0"/>
      <w:divBdr>
        <w:top w:val="none" w:sz="0" w:space="0" w:color="auto"/>
        <w:left w:val="none" w:sz="0" w:space="0" w:color="auto"/>
        <w:bottom w:val="none" w:sz="0" w:space="0" w:color="auto"/>
        <w:right w:val="none" w:sz="0" w:space="0" w:color="auto"/>
      </w:divBdr>
    </w:div>
    <w:div w:id="1648319759">
      <w:bodyDiv w:val="1"/>
      <w:marLeft w:val="0"/>
      <w:marRight w:val="0"/>
      <w:marTop w:val="0"/>
      <w:marBottom w:val="0"/>
      <w:divBdr>
        <w:top w:val="none" w:sz="0" w:space="0" w:color="auto"/>
        <w:left w:val="none" w:sz="0" w:space="0" w:color="auto"/>
        <w:bottom w:val="none" w:sz="0" w:space="0" w:color="auto"/>
        <w:right w:val="none" w:sz="0" w:space="0" w:color="auto"/>
      </w:divBdr>
    </w:div>
    <w:div w:id="1792820246">
      <w:bodyDiv w:val="1"/>
      <w:marLeft w:val="0"/>
      <w:marRight w:val="0"/>
      <w:marTop w:val="0"/>
      <w:marBottom w:val="0"/>
      <w:divBdr>
        <w:top w:val="none" w:sz="0" w:space="0" w:color="auto"/>
        <w:left w:val="none" w:sz="0" w:space="0" w:color="auto"/>
        <w:bottom w:val="none" w:sz="0" w:space="0" w:color="auto"/>
        <w:right w:val="none" w:sz="0" w:space="0" w:color="auto"/>
      </w:divBdr>
    </w:div>
    <w:div w:id="1808737088">
      <w:bodyDiv w:val="1"/>
      <w:marLeft w:val="0"/>
      <w:marRight w:val="0"/>
      <w:marTop w:val="0"/>
      <w:marBottom w:val="0"/>
      <w:divBdr>
        <w:top w:val="none" w:sz="0" w:space="0" w:color="auto"/>
        <w:left w:val="none" w:sz="0" w:space="0" w:color="auto"/>
        <w:bottom w:val="none" w:sz="0" w:space="0" w:color="auto"/>
        <w:right w:val="none" w:sz="0" w:space="0" w:color="auto"/>
      </w:divBdr>
    </w:div>
    <w:div w:id="19613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fax.ru/russia/855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7D98D-4111-443D-90C6-9F518582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10557</Words>
  <Characters>60178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70594</CharactersWithSpaces>
  <SharedDoc>false</SharedDoc>
  <HLinks>
    <vt:vector size="6" baseType="variant">
      <vt:variant>
        <vt:i4>6160389</vt:i4>
      </vt:variant>
      <vt:variant>
        <vt:i4>0</vt:i4>
      </vt:variant>
      <vt:variant>
        <vt:i4>0</vt:i4>
      </vt:variant>
      <vt:variant>
        <vt:i4>5</vt:i4>
      </vt:variant>
      <vt:variant>
        <vt:lpwstr>http://introvertum.com/myunhenskaya-rech-vladimira-putina-10-fevralya-2007-goda-stenogramma-polnyiy-tekst/</vt:lpwstr>
      </vt:variant>
      <vt:variant>
        <vt:lpwstr>hcq=8Hy6ZTq</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Иванович</dc:creator>
  <cp:lastModifiedBy>Форостянова Мария Сергеевна</cp:lastModifiedBy>
  <cp:revision>2</cp:revision>
  <cp:lastPrinted>2023-12-08T10:09:00Z</cp:lastPrinted>
  <dcterms:created xsi:type="dcterms:W3CDTF">2024-01-15T08:17:00Z</dcterms:created>
  <dcterms:modified xsi:type="dcterms:W3CDTF">2024-01-15T08:17:00Z</dcterms:modified>
</cp:coreProperties>
</file>