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5.6.7. История международных отношений и внешней политики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1" w:name="bookmark2"/>
      <w:r>
        <w:lastRenderedPageBreak/>
        <w:t>«ИНОСТРАННЫЙ ЯЗЫК»</w:t>
      </w:r>
      <w:bookmarkEnd w:id="1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2" w:name="bookmark4"/>
      <w:r>
        <w:t>Цели освоения дисциплины</w:t>
      </w:r>
      <w:r>
        <w:rPr>
          <w:b w:val="0"/>
          <w:bCs w:val="0"/>
        </w:rPr>
        <w:t>:</w:t>
      </w:r>
      <w:bookmarkEnd w:id="2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3" w:name="bookmark6"/>
      <w:r>
        <w:t>Задачи:</w:t>
      </w:r>
      <w:bookmarkEnd w:id="3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4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4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5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5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B392E" w:rsidRDefault="00AB392E" w:rsidP="00AB392E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«ИСТОРИЯ МЕЖДУНАРОДНЫХ ОТНОШЕНИЙ И ВНЕШНЕЙ</w:t>
      </w:r>
      <w:r>
        <w:rPr>
          <w:b/>
          <w:bCs/>
        </w:rPr>
        <w:br/>
        <w:t>ПОЛИТИКИ»</w:t>
      </w:r>
    </w:p>
    <w:p w:rsidR="00AB392E" w:rsidRDefault="00AB392E" w:rsidP="00AB392E">
      <w:pPr>
        <w:pStyle w:val="12"/>
        <w:keepNext/>
        <w:keepLines/>
        <w:spacing w:after="0"/>
        <w:ind w:firstLine="720"/>
        <w:jc w:val="both"/>
      </w:pPr>
      <w:bookmarkStart w:id="6" w:name="bookmark32"/>
      <w:r>
        <w:t>Цель освоения дисциплины</w:t>
      </w:r>
      <w:r>
        <w:rPr>
          <w:b w:val="0"/>
          <w:bCs w:val="0"/>
        </w:rPr>
        <w:t>:</w:t>
      </w:r>
      <w:bookmarkEnd w:id="6"/>
    </w:p>
    <w:p w:rsidR="00AB392E" w:rsidRDefault="00AB392E" w:rsidP="00AB392E">
      <w:pPr>
        <w:pStyle w:val="1"/>
        <w:spacing w:after="120"/>
        <w:ind w:firstLine="720"/>
        <w:jc w:val="both"/>
      </w:pPr>
      <w:r>
        <w:t>Основная цель - ознакомить обучающихся с предметом, основной терминологией дисциплины, современными научными подходами и концепциями, практическими аспектами методологии исторического исследования международных отношений и внешней политики России и зарубежных государств на различных этапах всемирной истории.</w:t>
      </w:r>
    </w:p>
    <w:p w:rsidR="00AB392E" w:rsidRDefault="00AB392E" w:rsidP="00AB392E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>изучение обучающимися основных концепций, а также ключевых проблем истории международных отношений, роли и значения исторического познания в формировании эффективной внешней политики государства, выстраивании добрососедских отношений и оценке возможных последствий в создании союзов и коалиций в рамках конкретной системы международных отношений; получение знаний, дающих возможность анализировать место и роль внешней политики в ходе исторического развития Российского государства.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22"/>
        </w:tabs>
        <w:ind w:firstLine="0"/>
        <w:jc w:val="both"/>
      </w:pPr>
      <w:r>
        <w:t>изучение интеллектуальных инструментов анализа истории взаимоотношений между государствами и эволюции их внешней политики, умения проектировать и осуществлять комплексные исследования на основе исторического подхода, целостного системного научного мировоззрения;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>освоение основной терминологии по истории международных отношений и внешней политики;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17"/>
        </w:tabs>
        <w:ind w:firstLine="0"/>
        <w:jc w:val="both"/>
      </w:pPr>
      <w:r>
        <w:t xml:space="preserve">развитие </w:t>
      </w:r>
      <w:proofErr w:type="gramStart"/>
      <w:r>
        <w:t>аналитических навыков</w:t>
      </w:r>
      <w:proofErr w:type="gramEnd"/>
      <w:r>
        <w:t xml:space="preserve"> обучающихся и овладение ими методологией научного исследования в области истории международных отношений и внешней политики конкретных государств, умения критически анализировать и оценивать достижения современной отечественной и зарубежной международно-политической науки; способности генерировать новые научные идеи при решении исследовательских задач, готовности планировать собственное развитие и профессиональный рост;</w:t>
      </w:r>
    </w:p>
    <w:p w:rsidR="00AB392E" w:rsidRDefault="00AB392E" w:rsidP="00AB392E">
      <w:pPr>
        <w:pStyle w:val="1"/>
        <w:numPr>
          <w:ilvl w:val="0"/>
          <w:numId w:val="2"/>
        </w:numPr>
        <w:tabs>
          <w:tab w:val="left" w:pos="222"/>
        </w:tabs>
        <w:spacing w:after="180"/>
        <w:ind w:firstLine="0"/>
        <w:jc w:val="both"/>
      </w:pPr>
      <w:r>
        <w:t>развитие у обучающихся научно-творческих способностей, готовности участвовать в международных научных коллективах по решению научных и научно-образовательных задач на основе методов современной научной коммуникации на русском и иностранном языках.</w:t>
      </w:r>
    </w:p>
    <w:p w:rsidR="00AB392E" w:rsidRDefault="00AB392E" w:rsidP="00AB392E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AA65C4">
        <w:t>5</w:t>
      </w:r>
      <w:r>
        <w:t xml:space="preserve"> зачетных единиц.</w:t>
      </w:r>
    </w:p>
    <w:p w:rsidR="00AB392E" w:rsidRDefault="00AB392E" w:rsidP="00AB392E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 w:rsidR="00AA65C4">
        <w:t>–</w:t>
      </w:r>
      <w:r>
        <w:t xml:space="preserve"> экзамен</w:t>
      </w:r>
      <w:r w:rsidR="00AA65C4">
        <w:t xml:space="preserve"> (кандидатский экзамен)</w:t>
      </w:r>
    </w:p>
    <w:p w:rsidR="00AB392E" w:rsidRDefault="00AB392E" w:rsidP="00AB392E">
      <w:pPr>
        <w:pStyle w:val="1"/>
        <w:spacing w:after="8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AA65C4">
        <w:t>к.и.н</w:t>
      </w:r>
      <w:proofErr w:type="spellEnd"/>
      <w:r w:rsidR="00AA65C4">
        <w:t>.</w:t>
      </w:r>
      <w:r>
        <w:t xml:space="preserve"> </w:t>
      </w:r>
      <w:r w:rsidR="00AA65C4">
        <w:t>Сафонов А.С</w:t>
      </w:r>
      <w:r>
        <w:t>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 xml:space="preserve"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</w:t>
      </w:r>
      <w:proofErr w:type="spellStart"/>
      <w:r>
        <w:t>научно</w:t>
      </w:r>
      <w:r>
        <w:softHyphen/>
        <w:t>методический</w:t>
      </w:r>
      <w:proofErr w:type="spellEnd"/>
      <w:r>
        <w:t xml:space="preserve">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>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зучение системы </w:t>
      </w:r>
      <w:proofErr w:type="gramStart"/>
      <w:r w:rsidRPr="007E1068">
        <w:rPr>
          <w:rFonts w:ascii="Times New Roman" w:hAnsi="Times New Roman" w:cs="Times New Roman"/>
          <w:sz w:val="28"/>
          <w:szCs w:val="28"/>
          <w:lang w:bidi="en-US"/>
        </w:rPr>
        <w:t>процесса  функционирования</w:t>
      </w:r>
      <w:proofErr w:type="gramEnd"/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развитие аналитических способностей, системного видения политических и </w:t>
      </w:r>
      <w:proofErr w:type="gramStart"/>
      <w:r w:rsidRPr="007E1068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7E1068">
        <w:rPr>
          <w:rFonts w:ascii="Times New Roman" w:hAnsi="Times New Roman" w:cs="Times New Roman"/>
          <w:sz w:val="28"/>
          <w:szCs w:val="28"/>
        </w:rPr>
        <w:t xml:space="preserve">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C76985">
        <w:t>к.п.н</w:t>
      </w:r>
      <w:proofErr w:type="spellEnd"/>
      <w:r>
        <w:t xml:space="preserve">., </w:t>
      </w:r>
      <w:r w:rsidR="00C76985">
        <w:t>доц</w:t>
      </w:r>
      <w:r>
        <w:t xml:space="preserve">. </w:t>
      </w:r>
      <w:proofErr w:type="spellStart"/>
      <w:r w:rsidR="00C76985">
        <w:t>Ногмова</w:t>
      </w:r>
      <w:proofErr w:type="spellEnd"/>
      <w:r w:rsidR="00C76985">
        <w:t xml:space="preserve">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42005C">
        <w:t>д.п.н</w:t>
      </w:r>
      <w:proofErr w:type="spellEnd"/>
      <w:r w:rsidR="0042005C">
        <w:t>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</w:t>
      </w:r>
      <w:proofErr w:type="gramStart"/>
      <w:r w:rsidRPr="004B1E76">
        <w:rPr>
          <w:rFonts w:ascii="Times New Roman" w:hAnsi="Times New Roman" w:cs="Times New Roman"/>
          <w:sz w:val="28"/>
          <w:szCs w:val="28"/>
        </w:rPr>
        <w:t>инструментов  решения</w:t>
      </w:r>
      <w:proofErr w:type="gramEnd"/>
      <w:r w:rsidRPr="004B1E76">
        <w:rPr>
          <w:rFonts w:ascii="Times New Roman" w:hAnsi="Times New Roman" w:cs="Times New Roman"/>
          <w:sz w:val="28"/>
          <w:szCs w:val="28"/>
        </w:rPr>
        <w:t xml:space="preserve">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 xml:space="preserve">., доц. </w:t>
      </w:r>
      <w:proofErr w:type="spellStart"/>
      <w:r>
        <w:t>Ногмова</w:t>
      </w:r>
      <w:proofErr w:type="spellEnd"/>
      <w:r>
        <w:t xml:space="preserve">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</w:t>
      </w:r>
      <w:proofErr w:type="spellStart"/>
      <w:r w:rsidRPr="0026307F">
        <w:rPr>
          <w:rFonts w:ascii="Times New Roman" w:hAnsi="Times New Roman" w:cs="Times New Roman"/>
          <w:sz w:val="28"/>
          <w:szCs w:val="28"/>
        </w:rPr>
        <w:t>мирополитических</w:t>
      </w:r>
      <w:proofErr w:type="spellEnd"/>
      <w:r w:rsidRPr="0026307F">
        <w:rPr>
          <w:rFonts w:ascii="Times New Roman" w:hAnsi="Times New Roman" w:cs="Times New Roman"/>
          <w:sz w:val="28"/>
          <w:szCs w:val="28"/>
        </w:rPr>
        <w:t xml:space="preserve">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 xml:space="preserve">., проф. </w:t>
      </w:r>
      <w:proofErr w:type="spellStart"/>
      <w:r>
        <w:t>Неймарк</w:t>
      </w:r>
      <w:proofErr w:type="spellEnd"/>
      <w:r>
        <w:t xml:space="preserve">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F4000E">
        <w:t>к.и.н</w:t>
      </w:r>
      <w:proofErr w:type="spellEnd"/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0239F7">
        <w:t>к</w:t>
      </w:r>
      <w:r>
        <w:t>.и.н</w:t>
      </w:r>
      <w:proofErr w:type="spellEnd"/>
      <w:r>
        <w:t xml:space="preserve">., </w:t>
      </w:r>
      <w:r w:rsidR="000239F7">
        <w:t>доц.</w:t>
      </w:r>
      <w:r>
        <w:t xml:space="preserve"> </w:t>
      </w:r>
      <w:proofErr w:type="spellStart"/>
      <w:r w:rsidR="000239F7">
        <w:t>Агуреев</w:t>
      </w:r>
      <w:proofErr w:type="spellEnd"/>
      <w:r w:rsidR="000239F7">
        <w:t xml:space="preserve">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020414">
        <w:t>к</w:t>
      </w:r>
      <w:r>
        <w:t>.и.н</w:t>
      </w:r>
      <w:proofErr w:type="spellEnd"/>
      <w:r>
        <w:t xml:space="preserve">., </w:t>
      </w:r>
      <w:r w:rsidR="00020414">
        <w:t>доц.</w:t>
      </w:r>
      <w:r>
        <w:t xml:space="preserve"> </w:t>
      </w:r>
      <w:proofErr w:type="spellStart"/>
      <w:r w:rsidR="00020414">
        <w:t>Агуреев</w:t>
      </w:r>
      <w:proofErr w:type="spellEnd"/>
      <w:r w:rsidR="00020414">
        <w:t xml:space="preserve">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 xml:space="preserve">Для достижения этих целей предполагается изучить особенности международных отношений и внешней политики государств, в </w:t>
      </w:r>
      <w:proofErr w:type="spellStart"/>
      <w:r>
        <w:t>т.ч</w:t>
      </w:r>
      <w:proofErr w:type="spellEnd"/>
      <w:r>
        <w:t>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 xml:space="preserve">д.и.н., проф. </w:t>
      </w:r>
      <w:r w:rsidR="006D6926">
        <w:t>Воробьев С.В.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6D6926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proofErr w:type="spellStart"/>
      <w:r w:rsidR="00CA3689">
        <w:t>Бударина</w:t>
      </w:r>
      <w:proofErr w:type="spellEnd"/>
      <w:r w:rsidR="00CA3689">
        <w:t xml:space="preserve"> Н.А</w:t>
      </w:r>
      <w:r>
        <w:t>.</w:t>
      </w:r>
    </w:p>
    <w:p w:rsidR="006D6926" w:rsidRDefault="006D692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D6926" w:rsidRDefault="006D6926" w:rsidP="006D6926">
      <w:pPr>
        <w:tabs>
          <w:tab w:val="right" w:leader="underscore" w:pos="8505"/>
        </w:tabs>
        <w:autoSpaceDE w:val="0"/>
        <w:autoSpaceDN w:val="0"/>
        <w:adjustRightInd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«МЕТОДЫ НАУЧНЫХ ИССЛЕДОВАНИЙ В МИРОВОЙ ЭКОНОМИКЕ»</w:t>
      </w:r>
    </w:p>
    <w:p w:rsidR="006D6926" w:rsidRDefault="006D6926" w:rsidP="006D6926">
      <w:pPr>
        <w:pStyle w:val="1"/>
        <w:spacing w:after="320"/>
        <w:ind w:firstLine="0"/>
        <w:jc w:val="center"/>
        <w:rPr>
          <w:b/>
          <w:bCs/>
        </w:rPr>
      </w:pPr>
      <w:bookmarkStart w:id="24" w:name="_Hlk162208205"/>
    </w:p>
    <w:p w:rsidR="006D6926" w:rsidRDefault="006D6926" w:rsidP="006D6926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6D6926" w:rsidRPr="00223AA8" w:rsidRDefault="006D6926" w:rsidP="006D6926">
      <w:pPr>
        <w:pStyle w:val="Default"/>
        <w:ind w:firstLine="709"/>
        <w:jc w:val="both"/>
        <w:rPr>
          <w:color w:val="1A1A1A"/>
          <w:sz w:val="28"/>
          <w:szCs w:val="28"/>
        </w:rPr>
      </w:pPr>
      <w:r w:rsidRPr="00A8095C">
        <w:rPr>
          <w:b/>
          <w:sz w:val="28"/>
          <w:szCs w:val="28"/>
        </w:rPr>
        <w:t>Целью</w:t>
      </w:r>
      <w:r w:rsidRPr="00A8095C">
        <w:rPr>
          <w:sz w:val="28"/>
          <w:szCs w:val="28"/>
        </w:rPr>
        <w:t xml:space="preserve"> дисциплины является формирование у аспирантов </w:t>
      </w:r>
      <w:r w:rsidRPr="00223AA8">
        <w:rPr>
          <w:color w:val="1A1A1A"/>
          <w:sz w:val="28"/>
          <w:szCs w:val="28"/>
        </w:rPr>
        <w:t>комплексного представления о методол</w:t>
      </w:r>
      <w:r w:rsidRPr="00A8095C">
        <w:rPr>
          <w:color w:val="1A1A1A"/>
          <w:sz w:val="28"/>
          <w:szCs w:val="28"/>
        </w:rPr>
        <w:t>огии и методах исследований, ис</w:t>
      </w:r>
      <w:r w:rsidRPr="00223AA8">
        <w:rPr>
          <w:color w:val="1A1A1A"/>
          <w:sz w:val="28"/>
          <w:szCs w:val="28"/>
        </w:rPr>
        <w:t xml:space="preserve">пользуемых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 xml:space="preserve">рыночной практике и в академической среде, а также о возможных инструментальных средствах и технологиях для реализации исследований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>экономике.</w:t>
      </w:r>
    </w:p>
    <w:p w:rsidR="006D6926" w:rsidRPr="00A8095C" w:rsidRDefault="006D6926" w:rsidP="006D69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 xml:space="preserve">Применение метода системного подхода к изучению данного курса определяет следующие его </w:t>
      </w:r>
      <w:r w:rsidRPr="00A809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8095C">
        <w:rPr>
          <w:rFonts w:ascii="Times New Roman" w:hAnsi="Times New Roman" w:cs="Times New Roman"/>
          <w:sz w:val="28"/>
          <w:szCs w:val="28"/>
        </w:rPr>
        <w:t>:</w:t>
      </w:r>
    </w:p>
    <w:p w:rsidR="006D6926" w:rsidRPr="00223AA8" w:rsidRDefault="006D6926" w:rsidP="006D69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систематизировать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комплекс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представлений о роли экономических исследований в системе инструментов управления экономическими процессами;</w:t>
      </w:r>
    </w:p>
    <w:p w:rsidR="006D6926" w:rsidRPr="00223AA8" w:rsidRDefault="006D6926" w:rsidP="006D69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hAnsi="Times New Roman" w:cs="Times New Roman"/>
          <w:bCs/>
          <w:sz w:val="28"/>
          <w:szCs w:val="28"/>
        </w:rPr>
        <w:t>владеть</w:t>
      </w:r>
      <w:r w:rsidRPr="00A8095C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экономических исследований на основе последних достижений экономической науки и практики;</w:t>
      </w:r>
    </w:p>
    <w:p w:rsidR="006D6926" w:rsidRPr="00223AA8" w:rsidRDefault="006D6926" w:rsidP="006D692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спользовать современные технологии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обработки и анализа экономической информации в целях подготовки и проведения экономических исследований и оформления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результатов научно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-исследовательской деятельности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6D6926" w:rsidRPr="00087F68" w:rsidRDefault="006D6926" w:rsidP="006D6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 анализировать состояние мирохозяйственных связей</w:t>
      </w:r>
      <w:r w:rsidRPr="00087F68">
        <w:rPr>
          <w:rFonts w:ascii="Times New Roman" w:hAnsi="Times New Roman" w:cs="Times New Roman"/>
          <w:sz w:val="28"/>
          <w:szCs w:val="28"/>
        </w:rPr>
        <w:t xml:space="preserve"> для принятия соответ</w:t>
      </w:r>
      <w:r>
        <w:rPr>
          <w:rFonts w:ascii="Times New Roman" w:hAnsi="Times New Roman" w:cs="Times New Roman"/>
          <w:sz w:val="28"/>
          <w:szCs w:val="28"/>
        </w:rPr>
        <w:t>ствующих управленческих решений</w:t>
      </w:r>
      <w:r w:rsidRPr="00223AA8">
        <w:rPr>
          <w:rFonts w:ascii="Times New Roman" w:hAnsi="Times New Roman" w:cs="Times New Roman"/>
          <w:sz w:val="28"/>
          <w:szCs w:val="28"/>
        </w:rPr>
        <w:t>;</w:t>
      </w:r>
      <w:r w:rsidRPr="00087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26" w:rsidRPr="00087F68" w:rsidRDefault="006D6926" w:rsidP="006D6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87F68">
        <w:rPr>
          <w:rFonts w:ascii="Times New Roman" w:hAnsi="Times New Roman" w:cs="Times New Roman"/>
          <w:bCs/>
          <w:sz w:val="28"/>
          <w:szCs w:val="28"/>
        </w:rPr>
        <w:t>ладеть</w:t>
      </w:r>
      <w:r w:rsidRPr="00087F68">
        <w:rPr>
          <w:rFonts w:ascii="Times New Roman" w:hAnsi="Times New Roman" w:cs="Times New Roman"/>
          <w:sz w:val="28"/>
          <w:szCs w:val="28"/>
        </w:rPr>
        <w:t xml:space="preserve"> навыками сбора статистических данных о состоянии мирохозяйственных связей на основе публикаций национальных и международных экономических орган</w:t>
      </w:r>
      <w:r>
        <w:rPr>
          <w:rFonts w:ascii="Times New Roman" w:hAnsi="Times New Roman" w:cs="Times New Roman"/>
          <w:sz w:val="28"/>
          <w:szCs w:val="28"/>
        </w:rPr>
        <w:t>изаций в различных отраслях мировой экономики</w:t>
      </w:r>
      <w:r w:rsidRPr="00087F68">
        <w:rPr>
          <w:rFonts w:ascii="Times New Roman" w:eastAsia="MS Mincho" w:hAnsi="Times New Roman" w:cs="Times New Roman"/>
          <w:sz w:val="28"/>
          <w:szCs w:val="28"/>
        </w:rPr>
        <w:t>.</w:t>
      </w:r>
    </w:p>
    <w:bookmarkEnd w:id="24"/>
    <w:p w:rsidR="006D6926" w:rsidRDefault="006D6926" w:rsidP="006D6926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6D6926" w:rsidRDefault="006D6926" w:rsidP="006D6926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6D6926" w:rsidRDefault="006D6926" w:rsidP="006D6926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6D6926" w:rsidRDefault="006D6926" w:rsidP="006D6926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к.т.н., доц. Худякова О.Ю.</w:t>
      </w:r>
    </w:p>
    <w:p w:rsidR="00F1713B" w:rsidRDefault="00F1713B" w:rsidP="00F1713B">
      <w:pPr>
        <w:pStyle w:val="1"/>
        <w:spacing w:after="180"/>
        <w:ind w:firstLine="720"/>
        <w:jc w:val="both"/>
      </w:pPr>
      <w:bookmarkStart w:id="25" w:name="_GoBack"/>
      <w:bookmarkEnd w:id="25"/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153FF5">
        <w:t>д.ю</w:t>
      </w:r>
      <w:r>
        <w:t>.н</w:t>
      </w:r>
      <w:proofErr w:type="spellEnd"/>
      <w:r>
        <w:t xml:space="preserve">., </w:t>
      </w:r>
      <w:r w:rsidR="00153FF5">
        <w:t>проф</w:t>
      </w:r>
      <w:r>
        <w:t xml:space="preserve">. </w:t>
      </w:r>
      <w:proofErr w:type="spellStart"/>
      <w:r w:rsidR="00153FF5">
        <w:t>Ястребова</w:t>
      </w:r>
      <w:proofErr w:type="spellEnd"/>
      <w:r w:rsidR="00153FF5">
        <w:t xml:space="preserve">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- специфику регулирования международных отношений в рамках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6D6926"/>
    <w:rsid w:val="007269C2"/>
    <w:rsid w:val="007465C0"/>
    <w:rsid w:val="0076056E"/>
    <w:rsid w:val="0086474A"/>
    <w:rsid w:val="008A0864"/>
    <w:rsid w:val="009417AA"/>
    <w:rsid w:val="00A901BA"/>
    <w:rsid w:val="00AA65C4"/>
    <w:rsid w:val="00AB392E"/>
    <w:rsid w:val="00B9412C"/>
    <w:rsid w:val="00BA2EB8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B934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  <w:style w:type="paragraph" w:customStyle="1" w:styleId="Default">
    <w:name w:val="Default"/>
    <w:rsid w:val="006D692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4</cp:revision>
  <dcterms:created xsi:type="dcterms:W3CDTF">2024-05-24T08:31:00Z</dcterms:created>
  <dcterms:modified xsi:type="dcterms:W3CDTF">2025-04-22T13:19:00Z</dcterms:modified>
</cp:coreProperties>
</file>