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1B" w:rsidRPr="00D070DE" w:rsidRDefault="00D14110" w:rsidP="0049491B">
      <w:pPr>
        <w:ind w:left="-567"/>
        <w:jc w:val="center"/>
        <w:rPr>
          <w:b/>
          <w:sz w:val="28"/>
        </w:rPr>
      </w:pPr>
      <w:r>
        <w:rPr>
          <w:b/>
          <w:sz w:val="28"/>
        </w:rPr>
        <w:t xml:space="preserve">ВОПРОСЫ </w:t>
      </w:r>
      <w:r w:rsidR="00061707" w:rsidRPr="00061707">
        <w:rPr>
          <w:b/>
          <w:sz w:val="28"/>
        </w:rPr>
        <w:t xml:space="preserve"> К КАНДИДАТСКОМУ ЭКЗАМЕНУ </w:t>
      </w:r>
    </w:p>
    <w:p w:rsidR="009C40E1" w:rsidRPr="00D14110" w:rsidRDefault="00061707" w:rsidP="0049491B">
      <w:pPr>
        <w:ind w:left="-567"/>
        <w:jc w:val="center"/>
        <w:rPr>
          <w:rStyle w:val="a3"/>
          <w:snapToGrid w:val="0"/>
          <w:color w:val="000000"/>
          <w:sz w:val="28"/>
        </w:rPr>
      </w:pPr>
      <w:r w:rsidRPr="00061707">
        <w:rPr>
          <w:b/>
          <w:sz w:val="28"/>
        </w:rPr>
        <w:t xml:space="preserve">ПО СПЕЦИАЛЬНОСТИ </w:t>
      </w:r>
      <w:proofErr w:type="spellStart"/>
      <w:r w:rsidR="00D070DE">
        <w:rPr>
          <w:b/>
          <w:sz w:val="28"/>
        </w:rPr>
        <w:t>ПИПиТ</w:t>
      </w:r>
      <w:proofErr w:type="spellEnd"/>
      <w:r w:rsidR="00D070DE">
        <w:rPr>
          <w:b/>
          <w:sz w:val="28"/>
        </w:rPr>
        <w:t xml:space="preserve"> (</w:t>
      </w:r>
      <w:r w:rsidRPr="00061707">
        <w:rPr>
          <w:rStyle w:val="a3"/>
          <w:snapToGrid w:val="0"/>
          <w:color w:val="000000"/>
          <w:sz w:val="28"/>
        </w:rPr>
        <w:t>23.00.02</w:t>
      </w:r>
      <w:r w:rsidR="00D070DE">
        <w:rPr>
          <w:rStyle w:val="a3"/>
          <w:snapToGrid w:val="0"/>
          <w:color w:val="000000"/>
          <w:sz w:val="28"/>
        </w:rPr>
        <w:t>)</w:t>
      </w:r>
    </w:p>
    <w:p w:rsidR="00A07C0D" w:rsidRDefault="00A07C0D" w:rsidP="0049491B">
      <w:pPr>
        <w:numPr>
          <w:ilvl w:val="0"/>
          <w:numId w:val="2"/>
        </w:numPr>
        <w:ind w:left="-567"/>
      </w:pPr>
      <w:r w:rsidRPr="00995349">
        <w:rPr>
          <w:snapToGrid w:val="0"/>
          <w:color w:val="000000"/>
        </w:rPr>
        <w:t>Природа и сущ</w:t>
      </w:r>
      <w:r w:rsidRPr="00995349">
        <w:rPr>
          <w:snapToGrid w:val="0"/>
          <w:color w:val="000000"/>
        </w:rPr>
        <w:softHyphen/>
        <w:t>ность политической власти. Функции политической власти. Типы и разновидности полити</w:t>
      </w:r>
      <w:r w:rsidRPr="00995349">
        <w:rPr>
          <w:snapToGrid w:val="0"/>
          <w:color w:val="000000"/>
        </w:rPr>
        <w:softHyphen/>
        <w:t>ческой власти.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Государство и власть. Типы и исторические формы «разделения властей».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Легаль</w:t>
      </w:r>
      <w:r w:rsidRPr="00995349">
        <w:rPr>
          <w:snapToGrid w:val="0"/>
          <w:color w:val="000000"/>
        </w:rPr>
        <w:softHyphen/>
        <w:t xml:space="preserve">ность и легитимность власти, </w:t>
      </w:r>
      <w:proofErr w:type="spellStart"/>
      <w:r w:rsidRPr="00995349">
        <w:rPr>
          <w:snapToGrid w:val="0"/>
          <w:color w:val="000000"/>
        </w:rPr>
        <w:t>легитимизация</w:t>
      </w:r>
      <w:proofErr w:type="spellEnd"/>
      <w:r w:rsidRPr="00995349">
        <w:rPr>
          <w:snapToGrid w:val="0"/>
          <w:color w:val="000000"/>
        </w:rPr>
        <w:t xml:space="preserve"> политической власти в раз</w:t>
      </w:r>
      <w:r w:rsidRPr="00995349">
        <w:rPr>
          <w:snapToGrid w:val="0"/>
          <w:color w:val="000000"/>
        </w:rPr>
        <w:softHyphen/>
        <w:t>личных общественно-политических и социокультурных системах.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Понятие политической системы, ее структура. Типология политических систем. Функции полити</w:t>
      </w:r>
      <w:r w:rsidRPr="00995349">
        <w:rPr>
          <w:snapToGrid w:val="0"/>
          <w:color w:val="000000"/>
        </w:rPr>
        <w:softHyphen/>
        <w:t>ческой системы. Эволюция политических систем в совре</w:t>
      </w:r>
      <w:r w:rsidRPr="00995349">
        <w:rPr>
          <w:snapToGrid w:val="0"/>
          <w:color w:val="000000"/>
        </w:rPr>
        <w:softHyphen/>
        <w:t>менном мире.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Природа государства и его основные признаки. Функции государ</w:t>
      </w:r>
      <w:r w:rsidRPr="00995349">
        <w:rPr>
          <w:snapToGrid w:val="0"/>
          <w:color w:val="000000"/>
        </w:rPr>
        <w:softHyphen/>
        <w:t>ства: внутренние и внешние. Типы и формы государства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 xml:space="preserve">Основные государственные институты и их эволюция. 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Государственная политика. Пуб</w:t>
      </w:r>
      <w:r w:rsidRPr="00995349">
        <w:rPr>
          <w:snapToGrid w:val="0"/>
          <w:color w:val="000000"/>
        </w:rPr>
        <w:softHyphen/>
        <w:t>личная и непубличная сферы государственной политики. Государствен</w:t>
      </w:r>
      <w:r w:rsidRPr="00995349">
        <w:rPr>
          <w:snapToGrid w:val="0"/>
          <w:color w:val="000000"/>
        </w:rPr>
        <w:softHyphen/>
        <w:t xml:space="preserve">ный аппарат: организация, функции и задачи. 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Основ</w:t>
      </w:r>
      <w:r w:rsidRPr="00995349">
        <w:rPr>
          <w:snapToGrid w:val="0"/>
          <w:color w:val="000000"/>
        </w:rPr>
        <w:softHyphen/>
        <w:t xml:space="preserve">ные характеристики правового государства. Понятие социального государства: современные трактовки. 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  <w:rPr>
          <w:snapToGrid w:val="0"/>
          <w:color w:val="000000"/>
        </w:rPr>
      </w:pPr>
      <w:r w:rsidRPr="00995349">
        <w:rPr>
          <w:snapToGrid w:val="0"/>
          <w:color w:val="000000"/>
        </w:rPr>
        <w:t>Понятие гражданского общества. Особенности взаимодействия граж</w:t>
      </w:r>
      <w:r w:rsidRPr="00995349">
        <w:rPr>
          <w:snapToGrid w:val="0"/>
          <w:color w:val="000000"/>
        </w:rPr>
        <w:softHyphen/>
        <w:t>данского общества и государства</w:t>
      </w:r>
      <w:proofErr w:type="gramStart"/>
      <w:r w:rsidRPr="00995349">
        <w:rPr>
          <w:snapToGrid w:val="0"/>
          <w:color w:val="000000"/>
        </w:rPr>
        <w:t xml:space="preserve"> :</w:t>
      </w:r>
      <w:proofErr w:type="gramEnd"/>
      <w:r w:rsidRPr="00995349">
        <w:rPr>
          <w:snapToGrid w:val="0"/>
          <w:color w:val="000000"/>
        </w:rPr>
        <w:t xml:space="preserve"> основные модели 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 xml:space="preserve">Понятие «политическая партия». Типология  и функции политических партий.  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Партийные системы. Механизмы взаимодействия партий в рамках партийных систем (блоковая стратегия, проблемы системной и внесистемной оппозиции, феномен «партии власти» и др.).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Понятие «политический режим». Типология политических режимов.</w:t>
      </w:r>
    </w:p>
    <w:p w:rsidR="00A07C0D" w:rsidRPr="00147771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Основные черты авторитарного режима. Разновидности авторитар</w:t>
      </w:r>
      <w:r w:rsidRPr="00995349">
        <w:rPr>
          <w:snapToGrid w:val="0"/>
          <w:color w:val="000000"/>
        </w:rPr>
        <w:softHyphen/>
        <w:t>ного режима</w:t>
      </w:r>
      <w:r w:rsidRPr="00147771">
        <w:rPr>
          <w:bCs/>
        </w:rPr>
        <w:t xml:space="preserve"> 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Особенности тоталитарных режимов.  Сходства и различия  тота</w:t>
      </w:r>
      <w:r w:rsidRPr="00995349">
        <w:rPr>
          <w:snapToGrid w:val="0"/>
          <w:color w:val="000000"/>
        </w:rPr>
        <w:softHyphen/>
        <w:t>литарных и авторитарных режимов.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Де</w:t>
      </w:r>
      <w:r w:rsidRPr="00995349">
        <w:rPr>
          <w:snapToGrid w:val="0"/>
          <w:color w:val="000000"/>
        </w:rPr>
        <w:softHyphen/>
        <w:t>мократический политический режим. Понятие демократ</w:t>
      </w:r>
      <w:proofErr w:type="gramStart"/>
      <w:r w:rsidRPr="00995349">
        <w:rPr>
          <w:snapToGrid w:val="0"/>
          <w:color w:val="000000"/>
        </w:rPr>
        <w:t>ии и ее</w:t>
      </w:r>
      <w:proofErr w:type="gramEnd"/>
      <w:r w:rsidRPr="00995349">
        <w:rPr>
          <w:snapToGrid w:val="0"/>
          <w:color w:val="000000"/>
        </w:rPr>
        <w:t xml:space="preserve"> виды.  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 xml:space="preserve">Понятие политической элиты, ее характеристики,  классические теории политических элит, отбор политических элит. 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t xml:space="preserve">Политическая элита и номенклатура. 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Политическое лидерство как институт политической власти. Функ</w:t>
      </w:r>
      <w:r w:rsidRPr="00995349">
        <w:rPr>
          <w:snapToGrid w:val="0"/>
          <w:color w:val="000000"/>
        </w:rPr>
        <w:softHyphen/>
        <w:t xml:space="preserve">ции политического лидерства. Типы лидерства. 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 xml:space="preserve">Понятия «регион», «политическое пространство». Типы территориально-государственного устройства. </w:t>
      </w:r>
    </w:p>
    <w:p w:rsidR="00A07C0D" w:rsidRPr="00147771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 xml:space="preserve">Особенности и механизмы формирования общественного мнения в политике. </w:t>
      </w:r>
      <w:r>
        <w:rPr>
          <w:snapToGrid w:val="0"/>
          <w:color w:val="000000"/>
        </w:rPr>
        <w:t xml:space="preserve"> Политическая мобилизация 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505E08">
        <w:rPr>
          <w:bCs/>
        </w:rPr>
        <w:t>Политическая коммуникация: современные теоретические подходы. СМИ и политика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Понятие «политический процесс». Типология политических процессов.  Фазы политического процесса</w:t>
      </w:r>
    </w:p>
    <w:p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 xml:space="preserve">Понятие модернизации.   Политическая модернизация. Противоречия и перспективы </w:t>
      </w:r>
      <w:proofErr w:type="spellStart"/>
      <w:r w:rsidRPr="00995349">
        <w:rPr>
          <w:snapToGrid w:val="0"/>
          <w:color w:val="000000"/>
        </w:rPr>
        <w:t>модернизационного</w:t>
      </w:r>
      <w:proofErr w:type="spellEnd"/>
      <w:r w:rsidRPr="00995349">
        <w:rPr>
          <w:snapToGrid w:val="0"/>
          <w:color w:val="000000"/>
        </w:rPr>
        <w:t xml:space="preserve"> процесса в современной России.</w:t>
      </w:r>
    </w:p>
    <w:p w:rsidR="00A07C0D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t>Методологический инструментарий исследования политических явлений. Основные классификации методов изучения политики</w:t>
      </w:r>
    </w:p>
    <w:p w:rsidR="00A07C0D" w:rsidRPr="00147771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505E08">
        <w:rPr>
          <w:bCs/>
        </w:rPr>
        <w:t>Политические кризисы и конфликты.</w:t>
      </w:r>
    </w:p>
    <w:p w:rsidR="00A07C0D" w:rsidRPr="00147771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>
        <w:rPr>
          <w:bCs/>
        </w:rPr>
        <w:t xml:space="preserve">Структура </w:t>
      </w:r>
      <w:r w:rsidRPr="00505E08">
        <w:t>и пространство политического дискурса: основные категории</w:t>
      </w:r>
    </w:p>
    <w:p w:rsidR="00A07C0D" w:rsidRPr="00A07C0D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Роль эмпирических данных в познании политических явлений</w:t>
      </w:r>
      <w:proofErr w:type="gramStart"/>
      <w:r w:rsidRPr="00995349">
        <w:rPr>
          <w:snapToGrid w:val="0"/>
          <w:color w:val="000000"/>
        </w:rPr>
        <w:t>.</w:t>
      </w:r>
      <w:proofErr w:type="gramEnd"/>
      <w:r w:rsidRPr="0099534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 ( </w:t>
      </w:r>
      <w:proofErr w:type="gramStart"/>
      <w:r>
        <w:rPr>
          <w:snapToGrid w:val="0"/>
          <w:color w:val="000000"/>
        </w:rPr>
        <w:t>н</w:t>
      </w:r>
      <w:proofErr w:type="gramEnd"/>
      <w:r>
        <w:rPr>
          <w:snapToGrid w:val="0"/>
          <w:color w:val="000000"/>
        </w:rPr>
        <w:t xml:space="preserve">а примере своей работы) </w:t>
      </w:r>
    </w:p>
    <w:p w:rsidR="005304A0" w:rsidRPr="00A07C0D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>
        <w:t xml:space="preserve">Политические идеологии. </w:t>
      </w:r>
      <w:r w:rsidRPr="00505E08">
        <w:t>Радикальные политические идеологии.</w:t>
      </w:r>
    </w:p>
    <w:p w:rsidR="00A07C0D" w:rsidRPr="001E582F" w:rsidRDefault="00A07C0D" w:rsidP="0049491B">
      <w:pPr>
        <w:shd w:val="clear" w:color="auto" w:fill="FFFFFF"/>
        <w:tabs>
          <w:tab w:val="left" w:pos="1080"/>
        </w:tabs>
        <w:ind w:left="-567"/>
        <w:jc w:val="both"/>
      </w:pPr>
    </w:p>
    <w:p w:rsidR="001E582F" w:rsidRPr="00DF5382" w:rsidRDefault="001E582F" w:rsidP="0049491B">
      <w:pPr>
        <w:ind w:left="-567"/>
        <w:rPr>
          <w:b/>
        </w:rPr>
      </w:pPr>
      <w:r w:rsidRPr="00DF5382">
        <w:rPr>
          <w:b/>
        </w:rPr>
        <w:t>Основная литература</w:t>
      </w:r>
    </w:p>
    <w:p w:rsidR="001E582F" w:rsidRPr="00DF5382" w:rsidRDefault="001E582F" w:rsidP="0049491B">
      <w:pPr>
        <w:pStyle w:val="a4"/>
        <w:numPr>
          <w:ilvl w:val="0"/>
          <w:numId w:val="3"/>
        </w:numPr>
        <w:ind w:left="-567"/>
        <w:jc w:val="both"/>
      </w:pPr>
      <w:r w:rsidRPr="00DF5382">
        <w:t xml:space="preserve">Гаджиев, К.С. Политология [Электронный ресурс]: краткий курс лекций / К.С. Гаджиев .- 2-е изд. </w:t>
      </w:r>
      <w:proofErr w:type="spellStart"/>
      <w:r w:rsidRPr="00DF5382">
        <w:t>перераб</w:t>
      </w:r>
      <w:proofErr w:type="spellEnd"/>
      <w:r w:rsidRPr="00DF5382">
        <w:t xml:space="preserve">. и доп.- М.: </w:t>
      </w:r>
      <w:proofErr w:type="spellStart"/>
      <w:r w:rsidRPr="00DF5382">
        <w:t>Юрайт</w:t>
      </w:r>
      <w:proofErr w:type="spellEnd"/>
      <w:r w:rsidRPr="00DF5382">
        <w:t xml:space="preserve">, 2016 .- 214с.- Режим доступа: </w:t>
      </w:r>
      <w:hyperlink r:id="rId6" w:history="1">
        <w:r w:rsidRPr="00DF5382">
          <w:rPr>
            <w:rStyle w:val="a7"/>
          </w:rPr>
          <w:t>http://www.biblio-online.ru/book/5B2D27C3-1729-440F-9436-2BF4801EB842</w:t>
        </w:r>
      </w:hyperlink>
      <w:r w:rsidRPr="00DF5382">
        <w:t xml:space="preserve">. </w:t>
      </w:r>
    </w:p>
    <w:p w:rsidR="001E582F" w:rsidRPr="00DF5382" w:rsidRDefault="001E582F" w:rsidP="0049491B">
      <w:pPr>
        <w:pStyle w:val="a4"/>
        <w:numPr>
          <w:ilvl w:val="0"/>
          <w:numId w:val="3"/>
        </w:numPr>
        <w:ind w:left="-567"/>
        <w:jc w:val="both"/>
      </w:pPr>
      <w:r w:rsidRPr="00DF5382">
        <w:t>Политология  [Электронный ресурс]</w:t>
      </w:r>
      <w:proofErr w:type="gramStart"/>
      <w:r w:rsidRPr="00DF5382">
        <w:t xml:space="preserve"> :</w:t>
      </w:r>
      <w:proofErr w:type="gramEnd"/>
      <w:r w:rsidRPr="00DF5382">
        <w:t xml:space="preserve"> учебник / Н.Н. Гусев, А.И. </w:t>
      </w:r>
      <w:proofErr w:type="spellStart"/>
      <w:r w:rsidRPr="00DF5382">
        <w:t>Сацута</w:t>
      </w:r>
      <w:proofErr w:type="spellEnd"/>
      <w:r w:rsidRPr="00DF5382">
        <w:t xml:space="preserve">, В.Ю. Бельский и др. ; под ред. В.Ю. Бельского, А.И. </w:t>
      </w:r>
      <w:proofErr w:type="spellStart"/>
      <w:r w:rsidRPr="00DF5382">
        <w:t>Сацута</w:t>
      </w:r>
      <w:proofErr w:type="spellEnd"/>
      <w:r w:rsidRPr="00DF5382">
        <w:t>. - М.</w:t>
      </w:r>
      <w:proofErr w:type="gramStart"/>
      <w:r w:rsidRPr="00DF5382">
        <w:t xml:space="preserve"> :</w:t>
      </w:r>
      <w:proofErr w:type="gramEnd"/>
      <w:r w:rsidRPr="00DF5382">
        <w:t xml:space="preserve"> </w:t>
      </w:r>
      <w:proofErr w:type="spellStart"/>
      <w:r w:rsidRPr="00DF5382">
        <w:t>Юнити</w:t>
      </w:r>
      <w:proofErr w:type="spellEnd"/>
      <w:r w:rsidRPr="00DF5382">
        <w:t>-Дана, 2015. - 423 с. -  Режим доступа: </w:t>
      </w:r>
      <w:hyperlink r:id="rId7" w:history="1">
        <w:r w:rsidRPr="00DF5382">
          <w:rPr>
            <w:rStyle w:val="a7"/>
          </w:rPr>
          <w:t>http://biblioclub.ru/index.php?page=book&amp;id=116625</w:t>
        </w:r>
      </w:hyperlink>
      <w:r w:rsidRPr="00DF5382">
        <w:t>.</w:t>
      </w:r>
    </w:p>
    <w:p w:rsidR="001E582F" w:rsidRPr="00DF5382" w:rsidRDefault="001E582F" w:rsidP="0049491B">
      <w:pPr>
        <w:pStyle w:val="a4"/>
        <w:numPr>
          <w:ilvl w:val="0"/>
          <w:numId w:val="3"/>
        </w:numPr>
        <w:ind w:left="-567"/>
        <w:jc w:val="both"/>
      </w:pPr>
      <w:r w:rsidRPr="00DF5382">
        <w:t>Пушкарева, Г.В. Политический менеджмент [Электронный ресурс] : учебник / Г.В. Пушкарева</w:t>
      </w:r>
      <w:proofErr w:type="gramStart"/>
      <w:r w:rsidRPr="00DF5382">
        <w:t xml:space="preserve"> .</w:t>
      </w:r>
      <w:proofErr w:type="gramEnd"/>
      <w:r w:rsidRPr="00DF5382">
        <w:t xml:space="preserve">- М.: </w:t>
      </w:r>
      <w:proofErr w:type="spellStart"/>
      <w:r w:rsidRPr="00DF5382">
        <w:t>Юрайт</w:t>
      </w:r>
      <w:proofErr w:type="spellEnd"/>
      <w:r w:rsidRPr="00DF5382">
        <w:t xml:space="preserve">, 2016 .- 365с.- Режим доступа: </w:t>
      </w:r>
      <w:hyperlink r:id="rId8" w:history="1">
        <w:r w:rsidRPr="00DF5382">
          <w:rPr>
            <w:rStyle w:val="a7"/>
          </w:rPr>
          <w:t>http://www.biblio-online.ru/book/542872F5-04A4-41A9-B391-B68AAE9543C7</w:t>
        </w:r>
      </w:hyperlink>
      <w:r w:rsidRPr="00DF5382">
        <w:t xml:space="preserve">. </w:t>
      </w:r>
    </w:p>
    <w:p w:rsidR="001E582F" w:rsidRPr="00DF5382" w:rsidRDefault="001E582F" w:rsidP="0049491B">
      <w:pPr>
        <w:pStyle w:val="a4"/>
        <w:numPr>
          <w:ilvl w:val="0"/>
          <w:numId w:val="3"/>
        </w:numPr>
        <w:ind w:left="-567"/>
        <w:jc w:val="both"/>
      </w:pPr>
      <w:r w:rsidRPr="00DF5382">
        <w:lastRenderedPageBreak/>
        <w:t>Смирнов, Г. Н. Политология в вопросах и ответах: учебное пособие /Г.Н. Смирнов</w:t>
      </w:r>
      <w:proofErr w:type="gramStart"/>
      <w:r w:rsidRPr="00DF5382">
        <w:t xml:space="preserve"> .</w:t>
      </w:r>
      <w:proofErr w:type="gramEnd"/>
      <w:r w:rsidRPr="00DF5382">
        <w:t>- М.: Проспект, 2014 .- 287с.</w:t>
      </w:r>
    </w:p>
    <w:p w:rsidR="001E582F" w:rsidRPr="00DF5382" w:rsidRDefault="001E582F" w:rsidP="0049491B">
      <w:pPr>
        <w:ind w:left="-567"/>
        <w:rPr>
          <w:b/>
        </w:rPr>
      </w:pPr>
      <w:r w:rsidRPr="00DF5382">
        <w:rPr>
          <w:b/>
        </w:rPr>
        <w:t>Дополнительная литература</w:t>
      </w:r>
    </w:p>
    <w:p w:rsidR="001E582F" w:rsidRPr="00DF5382" w:rsidRDefault="001E582F" w:rsidP="0049491B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F5382">
        <w:rPr>
          <w:rFonts w:ascii="Times New Roman" w:hAnsi="Times New Roman"/>
          <w:sz w:val="24"/>
          <w:szCs w:val="24"/>
        </w:rPr>
        <w:t>Боришполец К.П. Методы политических исследований: Учеб</w:t>
      </w:r>
      <w:proofErr w:type="gramStart"/>
      <w:r w:rsidRPr="00DF5382">
        <w:rPr>
          <w:rFonts w:ascii="Times New Roman" w:hAnsi="Times New Roman"/>
          <w:sz w:val="24"/>
          <w:szCs w:val="24"/>
        </w:rPr>
        <w:t>.</w:t>
      </w:r>
      <w:proofErr w:type="gramEnd"/>
      <w:r w:rsidRPr="00DF53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5382">
        <w:rPr>
          <w:rFonts w:ascii="Times New Roman" w:hAnsi="Times New Roman"/>
          <w:sz w:val="24"/>
          <w:szCs w:val="24"/>
        </w:rPr>
        <w:t>п</w:t>
      </w:r>
      <w:proofErr w:type="gramEnd"/>
      <w:r w:rsidRPr="00DF5382">
        <w:rPr>
          <w:rFonts w:ascii="Times New Roman" w:hAnsi="Times New Roman"/>
          <w:sz w:val="24"/>
          <w:szCs w:val="24"/>
        </w:rPr>
        <w:t xml:space="preserve">особие. 2-е изд., </w:t>
      </w:r>
      <w:proofErr w:type="spellStart"/>
      <w:r w:rsidRPr="00DF5382">
        <w:rPr>
          <w:rFonts w:ascii="Times New Roman" w:hAnsi="Times New Roman"/>
          <w:sz w:val="24"/>
          <w:szCs w:val="24"/>
        </w:rPr>
        <w:t>исправ</w:t>
      </w:r>
      <w:proofErr w:type="spellEnd"/>
      <w:r w:rsidRPr="00DF5382">
        <w:rPr>
          <w:rFonts w:ascii="Times New Roman" w:hAnsi="Times New Roman"/>
          <w:sz w:val="24"/>
          <w:szCs w:val="24"/>
        </w:rPr>
        <w:t>. и доп. М.: Аспект-Пресс, 2010.</w:t>
      </w:r>
    </w:p>
    <w:p w:rsidR="001E582F" w:rsidRPr="00DF5382" w:rsidRDefault="001E582F" w:rsidP="0049491B">
      <w:pPr>
        <w:pStyle w:val="a4"/>
        <w:numPr>
          <w:ilvl w:val="0"/>
          <w:numId w:val="4"/>
        </w:numPr>
        <w:ind w:left="-567"/>
        <w:jc w:val="both"/>
      </w:pPr>
      <w:proofErr w:type="spellStart"/>
      <w:r w:rsidRPr="00DF5382">
        <w:t>Дарендорф</w:t>
      </w:r>
      <w:proofErr w:type="spellEnd"/>
      <w:r w:rsidRPr="00DF5382">
        <w:t> Р. Современный социальный конфликт. Очерк политики свободы. – М.: РОССПЭН, 2002.</w:t>
      </w:r>
    </w:p>
    <w:p w:rsidR="001E582F" w:rsidRPr="00DF5382" w:rsidRDefault="001E582F" w:rsidP="0049491B">
      <w:pPr>
        <w:pStyle w:val="a4"/>
        <w:numPr>
          <w:ilvl w:val="0"/>
          <w:numId w:val="4"/>
        </w:numPr>
        <w:ind w:left="-567" w:hanging="357"/>
        <w:jc w:val="both"/>
      </w:pPr>
      <w:r w:rsidRPr="00DF5382">
        <w:t>Дегтярев А. Методологические подходы и концептуальные модели в интерпретации политических решений // Полис, №1-2, 2003.</w:t>
      </w:r>
    </w:p>
    <w:p w:rsidR="001E582F" w:rsidRPr="00DF5382" w:rsidRDefault="001E582F" w:rsidP="0049491B">
      <w:pPr>
        <w:pStyle w:val="a4"/>
        <w:numPr>
          <w:ilvl w:val="0"/>
          <w:numId w:val="4"/>
        </w:numPr>
        <w:ind w:left="-567"/>
        <w:jc w:val="both"/>
        <w:rPr>
          <w:color w:val="000000"/>
        </w:rPr>
      </w:pPr>
      <w:r w:rsidRPr="00DF5382">
        <w:rPr>
          <w:color w:val="000000"/>
        </w:rPr>
        <w:t>Джус И.В. Политические риски: оценка, анализ и управление. – М.: ИМЭМО РАН, 2004.</w:t>
      </w:r>
    </w:p>
    <w:p w:rsidR="001E582F" w:rsidRPr="00DF5382" w:rsidRDefault="001E582F" w:rsidP="0049491B">
      <w:pPr>
        <w:pStyle w:val="a5"/>
        <w:numPr>
          <w:ilvl w:val="0"/>
          <w:numId w:val="4"/>
        </w:numPr>
        <w:spacing w:line="240" w:lineRule="auto"/>
        <w:ind w:left="-567" w:right="0"/>
        <w:jc w:val="both"/>
        <w:rPr>
          <w:sz w:val="24"/>
        </w:rPr>
      </w:pPr>
      <w:r w:rsidRPr="00DF5382">
        <w:rPr>
          <w:sz w:val="24"/>
        </w:rPr>
        <w:t>Дубровина Е.П., Зотова З.М. Партии и выборы: опыт избирательных кампаний 2003-2004 годов. – М.: РЦОИТ, 2005</w:t>
      </w:r>
    </w:p>
    <w:p w:rsidR="001E582F" w:rsidRPr="00DF5382" w:rsidRDefault="001E582F" w:rsidP="0049491B">
      <w:pPr>
        <w:pStyle w:val="a4"/>
        <w:numPr>
          <w:ilvl w:val="0"/>
          <w:numId w:val="4"/>
        </w:numPr>
        <w:ind w:left="-567" w:hanging="357"/>
        <w:jc w:val="both"/>
      </w:pPr>
      <w:r w:rsidRPr="00DF5382">
        <w:t>Желтов, В.В. Введение в политическую науку [Электронный ресурс]</w:t>
      </w:r>
      <w:proofErr w:type="gramStart"/>
      <w:r w:rsidRPr="00DF5382">
        <w:t xml:space="preserve"> :</w:t>
      </w:r>
      <w:proofErr w:type="gramEnd"/>
      <w:r w:rsidRPr="00DF5382">
        <w:t xml:space="preserve"> учебное пособие / В.В. Желтов. - Кемерово</w:t>
      </w:r>
      <w:proofErr w:type="gramStart"/>
      <w:r w:rsidRPr="00DF5382">
        <w:t xml:space="preserve"> :</w:t>
      </w:r>
      <w:proofErr w:type="gramEnd"/>
      <w:r w:rsidRPr="00DF5382">
        <w:t xml:space="preserve"> Кемеровский государственный университет, 2011. - 344 с. – Режим доступа: </w:t>
      </w:r>
      <w:hyperlink r:id="rId9" w:history="1">
        <w:r w:rsidRPr="00DF5382">
          <w:rPr>
            <w:rStyle w:val="a7"/>
          </w:rPr>
          <w:t>http://biblioclub.ru/index.php?page=book&amp;id=232664</w:t>
        </w:r>
      </w:hyperlink>
      <w:r w:rsidRPr="00DF5382">
        <w:t>.</w:t>
      </w:r>
    </w:p>
    <w:p w:rsidR="001E582F" w:rsidRPr="00DF5382" w:rsidRDefault="001E582F" w:rsidP="0049491B">
      <w:pPr>
        <w:pStyle w:val="a4"/>
        <w:numPr>
          <w:ilvl w:val="0"/>
          <w:numId w:val="4"/>
        </w:numPr>
        <w:ind w:left="-567"/>
        <w:jc w:val="both"/>
        <w:rPr>
          <w:color w:val="000000"/>
        </w:rPr>
      </w:pPr>
      <w:proofErr w:type="spellStart"/>
      <w:r w:rsidRPr="00DF5382">
        <w:rPr>
          <w:color w:val="000000"/>
        </w:rPr>
        <w:t>Крыштановская</w:t>
      </w:r>
      <w:proofErr w:type="spellEnd"/>
      <w:r w:rsidRPr="00DF5382">
        <w:rPr>
          <w:color w:val="000000"/>
        </w:rPr>
        <w:t> О. Анатомия российской элиты. – М.: Захаров, 2005.</w:t>
      </w:r>
    </w:p>
    <w:p w:rsidR="001E582F" w:rsidRPr="00DF5382" w:rsidRDefault="001E582F" w:rsidP="0049491B">
      <w:pPr>
        <w:pStyle w:val="a5"/>
        <w:numPr>
          <w:ilvl w:val="0"/>
          <w:numId w:val="4"/>
        </w:numPr>
        <w:spacing w:line="240" w:lineRule="auto"/>
        <w:ind w:left="-567" w:right="0"/>
        <w:jc w:val="both"/>
        <w:rPr>
          <w:sz w:val="24"/>
        </w:rPr>
      </w:pPr>
      <w:r w:rsidRPr="00DF5382">
        <w:rPr>
          <w:sz w:val="24"/>
        </w:rPr>
        <w:t xml:space="preserve">Ларсен </w:t>
      </w:r>
      <w:proofErr w:type="spellStart"/>
      <w:r w:rsidRPr="00DF5382">
        <w:rPr>
          <w:sz w:val="24"/>
        </w:rPr>
        <w:t>Ст</w:t>
      </w:r>
      <w:proofErr w:type="gramStart"/>
      <w:r w:rsidRPr="00DF5382">
        <w:rPr>
          <w:sz w:val="24"/>
        </w:rPr>
        <w:t>.У</w:t>
      </w:r>
      <w:proofErr w:type="spellEnd"/>
      <w:proofErr w:type="gramEnd"/>
      <w:r w:rsidRPr="00DF5382">
        <w:rPr>
          <w:sz w:val="24"/>
        </w:rPr>
        <w:t xml:space="preserve"> (ред.) Теория и методы в современной политической науке. М.: РОССПЭН, 2009</w:t>
      </w:r>
    </w:p>
    <w:p w:rsidR="001E582F" w:rsidRPr="00DF5382" w:rsidRDefault="001E582F" w:rsidP="0049491B">
      <w:pPr>
        <w:pStyle w:val="a5"/>
        <w:numPr>
          <w:ilvl w:val="0"/>
          <w:numId w:val="4"/>
        </w:numPr>
        <w:tabs>
          <w:tab w:val="clear" w:pos="9360"/>
        </w:tabs>
        <w:spacing w:line="240" w:lineRule="auto"/>
        <w:ind w:left="-567" w:right="0" w:hanging="357"/>
        <w:jc w:val="both"/>
        <w:rPr>
          <w:sz w:val="24"/>
        </w:rPr>
      </w:pPr>
      <w:r w:rsidRPr="00DF5382">
        <w:rPr>
          <w:sz w:val="24"/>
        </w:rPr>
        <w:t>Лебедева М.М. Политическое урегулирование конфликтов. М., Аспект пресс. 1999.</w:t>
      </w:r>
    </w:p>
    <w:p w:rsidR="001E582F" w:rsidRPr="00DF5382" w:rsidRDefault="001E582F" w:rsidP="0049491B">
      <w:pPr>
        <w:pStyle w:val="a4"/>
        <w:numPr>
          <w:ilvl w:val="0"/>
          <w:numId w:val="4"/>
        </w:numPr>
        <w:ind w:left="-567"/>
        <w:jc w:val="both"/>
        <w:rPr>
          <w:color w:val="000000"/>
        </w:rPr>
      </w:pPr>
      <w:proofErr w:type="spellStart"/>
      <w:r w:rsidRPr="00DF5382">
        <w:rPr>
          <w:color w:val="000000"/>
        </w:rPr>
        <w:t>Липпман</w:t>
      </w:r>
      <w:proofErr w:type="spellEnd"/>
      <w:r w:rsidRPr="00DF5382">
        <w:rPr>
          <w:color w:val="000000"/>
        </w:rPr>
        <w:t> У. Общественное мнение. – М.: Ин-т Фонда «Общественное мнение», 2004.</w:t>
      </w:r>
    </w:p>
    <w:p w:rsidR="001E582F" w:rsidRPr="00DF5382" w:rsidRDefault="001E582F" w:rsidP="0049491B">
      <w:pPr>
        <w:pStyle w:val="a4"/>
        <w:numPr>
          <w:ilvl w:val="0"/>
          <w:numId w:val="4"/>
        </w:numPr>
        <w:ind w:left="-567"/>
        <w:jc w:val="both"/>
        <w:rPr>
          <w:color w:val="000000"/>
        </w:rPr>
      </w:pPr>
      <w:proofErr w:type="spellStart"/>
      <w:r w:rsidRPr="00DF5382">
        <w:rPr>
          <w:color w:val="000000"/>
        </w:rPr>
        <w:t>Маклюэн</w:t>
      </w:r>
      <w:proofErr w:type="spellEnd"/>
      <w:r w:rsidRPr="00DF5382">
        <w:rPr>
          <w:color w:val="000000"/>
        </w:rPr>
        <w:t xml:space="preserve"> Г.М. Понимание Медиа: Внешнее расширение человека. – М.; Жуковский: «Канон – пресс </w:t>
      </w:r>
      <w:proofErr w:type="gramStart"/>
      <w:r w:rsidRPr="00DF5382">
        <w:rPr>
          <w:color w:val="000000"/>
        </w:rPr>
        <w:t>Ц</w:t>
      </w:r>
      <w:proofErr w:type="gramEnd"/>
      <w:r w:rsidRPr="00DF5382">
        <w:rPr>
          <w:color w:val="000000"/>
        </w:rPr>
        <w:t>», «</w:t>
      </w:r>
      <w:proofErr w:type="spellStart"/>
      <w:r w:rsidRPr="00DF5382">
        <w:rPr>
          <w:color w:val="000000"/>
        </w:rPr>
        <w:t>Кучково</w:t>
      </w:r>
      <w:proofErr w:type="spellEnd"/>
      <w:r w:rsidRPr="00DF5382">
        <w:rPr>
          <w:color w:val="000000"/>
        </w:rPr>
        <w:t xml:space="preserve"> поле», 2003.</w:t>
      </w:r>
    </w:p>
    <w:p w:rsidR="001E582F" w:rsidRPr="00DF5382" w:rsidRDefault="001E582F" w:rsidP="0049491B">
      <w:pPr>
        <w:pStyle w:val="a4"/>
        <w:numPr>
          <w:ilvl w:val="0"/>
          <w:numId w:val="4"/>
        </w:numPr>
        <w:ind w:left="-567" w:hanging="357"/>
        <w:rPr>
          <w:color w:val="454545"/>
          <w:shd w:val="clear" w:color="auto" w:fill="FFFFFF"/>
        </w:rPr>
      </w:pPr>
      <w:r w:rsidRPr="00DF5382">
        <w:rPr>
          <w:shd w:val="clear" w:color="auto" w:fill="FFFFFF"/>
        </w:rPr>
        <w:t>Мельник, В.А. Введение в политическую теорию [Электронный ресурс]</w:t>
      </w:r>
      <w:proofErr w:type="gramStart"/>
      <w:r w:rsidRPr="00DF5382">
        <w:rPr>
          <w:shd w:val="clear" w:color="auto" w:fill="FFFFFF"/>
        </w:rPr>
        <w:t xml:space="preserve"> :</w:t>
      </w:r>
      <w:proofErr w:type="gramEnd"/>
      <w:r w:rsidRPr="00DF5382">
        <w:rPr>
          <w:shd w:val="clear" w:color="auto" w:fill="FFFFFF"/>
        </w:rPr>
        <w:t xml:space="preserve"> учебное пособие / В.А. Мельник. - Минск</w:t>
      </w:r>
      <w:proofErr w:type="gramStart"/>
      <w:r w:rsidRPr="00DF5382">
        <w:rPr>
          <w:shd w:val="clear" w:color="auto" w:fill="FFFFFF"/>
        </w:rPr>
        <w:t xml:space="preserve"> :</w:t>
      </w:r>
      <w:proofErr w:type="gramEnd"/>
      <w:r w:rsidRPr="00DF5382">
        <w:rPr>
          <w:shd w:val="clear" w:color="auto" w:fill="FFFFFF"/>
        </w:rPr>
        <w:t xml:space="preserve"> </w:t>
      </w:r>
      <w:proofErr w:type="spellStart"/>
      <w:r w:rsidRPr="00DF5382">
        <w:rPr>
          <w:shd w:val="clear" w:color="auto" w:fill="FFFFFF"/>
        </w:rPr>
        <w:t>Вышэйшая</w:t>
      </w:r>
      <w:proofErr w:type="spellEnd"/>
      <w:r w:rsidRPr="00DF5382">
        <w:rPr>
          <w:shd w:val="clear" w:color="auto" w:fill="FFFFFF"/>
        </w:rPr>
        <w:t xml:space="preserve"> школа, 2012. - 512 с. – Режим доступа: </w:t>
      </w:r>
      <w:hyperlink r:id="rId10" w:history="1">
        <w:r w:rsidRPr="00DF5382">
          <w:rPr>
            <w:rStyle w:val="a7"/>
            <w:color w:val="61C6FF"/>
            <w:shd w:val="clear" w:color="auto" w:fill="FFFFFF"/>
          </w:rPr>
          <w:t>http://biblioclub.ru/index.php?page=book&amp;id=136386</w:t>
        </w:r>
      </w:hyperlink>
      <w:r w:rsidRPr="00DF5382">
        <w:t>.</w:t>
      </w:r>
    </w:p>
    <w:p w:rsidR="001E582F" w:rsidRPr="00DF5382" w:rsidRDefault="001E582F" w:rsidP="0049491B">
      <w:pPr>
        <w:pStyle w:val="a4"/>
        <w:numPr>
          <w:ilvl w:val="0"/>
          <w:numId w:val="4"/>
        </w:numPr>
        <w:ind w:left="-567"/>
      </w:pPr>
      <w:proofErr w:type="spellStart"/>
      <w:r w:rsidRPr="00DF5382">
        <w:rPr>
          <w:shd w:val="clear" w:color="auto" w:fill="FFFFFF"/>
        </w:rPr>
        <w:t>Мухаев</w:t>
      </w:r>
      <w:proofErr w:type="spellEnd"/>
      <w:r w:rsidRPr="00DF5382">
        <w:rPr>
          <w:shd w:val="clear" w:color="auto" w:fill="FFFFFF"/>
        </w:rPr>
        <w:t>, Р.Т. Система государственного и муниципального управления [Электронный ресурс]: учебник / Р.Т. </w:t>
      </w:r>
      <w:proofErr w:type="spellStart"/>
      <w:r w:rsidRPr="00DF5382">
        <w:rPr>
          <w:shd w:val="clear" w:color="auto" w:fill="FFFFFF"/>
        </w:rPr>
        <w:t>Мухаев</w:t>
      </w:r>
      <w:proofErr w:type="spellEnd"/>
      <w:r w:rsidRPr="00DF5382">
        <w:rPr>
          <w:shd w:val="clear" w:color="auto" w:fill="FFFFFF"/>
        </w:rPr>
        <w:t xml:space="preserve">. - 2-е изд., </w:t>
      </w:r>
      <w:proofErr w:type="spellStart"/>
      <w:r w:rsidRPr="00DF5382">
        <w:rPr>
          <w:shd w:val="clear" w:color="auto" w:fill="FFFFFF"/>
        </w:rPr>
        <w:t>перераб</w:t>
      </w:r>
      <w:proofErr w:type="spellEnd"/>
      <w:r w:rsidRPr="00DF5382">
        <w:rPr>
          <w:shd w:val="clear" w:color="auto" w:fill="FFFFFF"/>
        </w:rPr>
        <w:t>. и доп. - М.</w:t>
      </w:r>
      <w:proofErr w:type="gramStart"/>
      <w:r w:rsidRPr="00DF5382">
        <w:rPr>
          <w:shd w:val="clear" w:color="auto" w:fill="FFFFFF"/>
        </w:rPr>
        <w:t xml:space="preserve"> :</w:t>
      </w:r>
      <w:proofErr w:type="gramEnd"/>
      <w:r w:rsidRPr="00DF5382">
        <w:rPr>
          <w:shd w:val="clear" w:color="auto" w:fill="FFFFFF"/>
        </w:rPr>
        <w:t xml:space="preserve"> </w:t>
      </w:r>
      <w:proofErr w:type="spellStart"/>
      <w:r w:rsidRPr="00DF5382">
        <w:rPr>
          <w:shd w:val="clear" w:color="auto" w:fill="FFFFFF"/>
        </w:rPr>
        <w:t>Юнити</w:t>
      </w:r>
      <w:proofErr w:type="spellEnd"/>
      <w:r w:rsidRPr="00DF5382">
        <w:rPr>
          <w:shd w:val="clear" w:color="auto" w:fill="FFFFFF"/>
        </w:rPr>
        <w:t xml:space="preserve">-Дана, 2015. - 687 с. - Режим доступа: </w:t>
      </w:r>
      <w:hyperlink r:id="rId11" w:history="1">
        <w:r w:rsidRPr="00DF5382">
          <w:rPr>
            <w:rStyle w:val="a7"/>
            <w:color w:val="61C6FF"/>
            <w:shd w:val="clear" w:color="auto" w:fill="FFFFFF"/>
          </w:rPr>
          <w:t>http://biblioclub.ru/index.php?page=book&amp;id=117906</w:t>
        </w:r>
      </w:hyperlink>
      <w:r w:rsidRPr="00DF5382">
        <w:rPr>
          <w:color w:val="454545"/>
          <w:shd w:val="clear" w:color="auto" w:fill="FFFFFF"/>
        </w:rPr>
        <w:t> .</w:t>
      </w:r>
    </w:p>
    <w:p w:rsidR="001E582F" w:rsidRPr="00DF5382" w:rsidRDefault="001E582F" w:rsidP="0049491B">
      <w:pPr>
        <w:pStyle w:val="a4"/>
        <w:numPr>
          <w:ilvl w:val="0"/>
          <w:numId w:val="4"/>
        </w:numPr>
        <w:ind w:left="-567"/>
        <w:jc w:val="both"/>
      </w:pPr>
      <w:proofErr w:type="spellStart"/>
      <w:r w:rsidRPr="00DF5382">
        <w:t>Парсонс</w:t>
      </w:r>
      <w:proofErr w:type="spellEnd"/>
      <w:r w:rsidRPr="00DF5382">
        <w:t> Т. Система современных обществ. – М.: Аспект Пресс, 1977</w:t>
      </w:r>
    </w:p>
    <w:p w:rsidR="001E582F" w:rsidRPr="00DF5382" w:rsidRDefault="001E582F" w:rsidP="0049491B">
      <w:pPr>
        <w:pStyle w:val="a4"/>
        <w:numPr>
          <w:ilvl w:val="0"/>
          <w:numId w:val="4"/>
        </w:numPr>
        <w:ind w:left="-567"/>
      </w:pPr>
      <w:r w:rsidRPr="00DF5382">
        <w:t>Попова, О.В. Политический анализ и прогнози</w:t>
      </w:r>
      <w:r w:rsidR="00D070DE">
        <w:t xml:space="preserve">рование: учебник / О.В. Попова </w:t>
      </w:r>
      <w:r w:rsidRPr="00DF5382">
        <w:t>- М.: Аспект Пресс, 2011 .- 464с.</w:t>
      </w:r>
    </w:p>
    <w:p w:rsidR="001E582F" w:rsidRPr="001E582F" w:rsidRDefault="001E582F" w:rsidP="0049491B">
      <w:pPr>
        <w:pStyle w:val="a4"/>
        <w:numPr>
          <w:ilvl w:val="0"/>
          <w:numId w:val="4"/>
        </w:numPr>
        <w:ind w:left="-567"/>
        <w:jc w:val="both"/>
      </w:pPr>
      <w:r w:rsidRPr="00DF5382">
        <w:t xml:space="preserve">Савин Л.В., Федорченко С.Н., Шварц О.К. </w:t>
      </w:r>
      <w:proofErr w:type="spellStart"/>
      <w:r w:rsidRPr="00DF5382">
        <w:t>Се</w:t>
      </w:r>
      <w:r w:rsidR="00D070DE">
        <w:t>т</w:t>
      </w:r>
      <w:r w:rsidRPr="00DF5382">
        <w:t>ецентрические</w:t>
      </w:r>
      <w:proofErr w:type="spellEnd"/>
      <w:r>
        <w:t xml:space="preserve"> методы в государственном управлении. М.: ООО «Сам полиграфист», 2015. 146 с.</w:t>
      </w:r>
    </w:p>
    <w:p w:rsidR="00A07C0D" w:rsidRPr="00D14110" w:rsidRDefault="001E582F" w:rsidP="0049491B">
      <w:pPr>
        <w:pStyle w:val="a4"/>
        <w:numPr>
          <w:ilvl w:val="0"/>
          <w:numId w:val="4"/>
        </w:numPr>
        <w:ind w:left="-567"/>
        <w:jc w:val="both"/>
      </w:pPr>
      <w:r w:rsidRPr="001E582F">
        <w:rPr>
          <w:shd w:val="clear" w:color="auto" w:fill="FFFFFF"/>
        </w:rPr>
        <w:t xml:space="preserve">Соловьев, А.И. Политология: Политическая теория; Политические технологии: учебник /А.И. Соловьев . - 2-е изд., </w:t>
      </w:r>
      <w:proofErr w:type="spellStart"/>
      <w:r w:rsidRPr="001E582F">
        <w:rPr>
          <w:shd w:val="clear" w:color="auto" w:fill="FFFFFF"/>
        </w:rPr>
        <w:t>перераб</w:t>
      </w:r>
      <w:proofErr w:type="spellEnd"/>
      <w:r w:rsidRPr="001E582F">
        <w:rPr>
          <w:shd w:val="clear" w:color="auto" w:fill="FFFFFF"/>
        </w:rPr>
        <w:t>. и доп. - М.: Аспект Пресс, 2010</w:t>
      </w:r>
      <w:bookmarkStart w:id="0" w:name="_GoBack"/>
      <w:bookmarkEnd w:id="0"/>
      <w:r w:rsidRPr="001E582F">
        <w:rPr>
          <w:shd w:val="clear" w:color="auto" w:fill="FFFFFF"/>
        </w:rPr>
        <w:t xml:space="preserve"> .- 575с.</w:t>
      </w:r>
    </w:p>
    <w:sectPr w:rsidR="00A07C0D" w:rsidRPr="00D14110" w:rsidSect="004949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A1455"/>
    <w:multiLevelType w:val="hybridMultilevel"/>
    <w:tmpl w:val="7040A4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4F7DA3"/>
    <w:multiLevelType w:val="hybridMultilevel"/>
    <w:tmpl w:val="6758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83FA1"/>
    <w:multiLevelType w:val="hybridMultilevel"/>
    <w:tmpl w:val="83BA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30879"/>
    <w:multiLevelType w:val="hybridMultilevel"/>
    <w:tmpl w:val="97AC4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07"/>
    <w:rsid w:val="00061707"/>
    <w:rsid w:val="001E582F"/>
    <w:rsid w:val="00352572"/>
    <w:rsid w:val="0049491B"/>
    <w:rsid w:val="005304A0"/>
    <w:rsid w:val="009C40E1"/>
    <w:rsid w:val="009F3BEB"/>
    <w:rsid w:val="00A07C0D"/>
    <w:rsid w:val="00D070DE"/>
    <w:rsid w:val="00D14110"/>
    <w:rsid w:val="00E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0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1707"/>
    <w:rPr>
      <w:b/>
      <w:bCs/>
    </w:rPr>
  </w:style>
  <w:style w:type="paragraph" w:styleId="a4">
    <w:name w:val="List Paragraph"/>
    <w:basedOn w:val="a"/>
    <w:uiPriority w:val="34"/>
    <w:qFormat/>
    <w:rsid w:val="005304A0"/>
    <w:pPr>
      <w:ind w:left="720"/>
      <w:contextualSpacing/>
    </w:pPr>
  </w:style>
  <w:style w:type="paragraph" w:styleId="a5">
    <w:name w:val="Body Text"/>
    <w:basedOn w:val="a"/>
    <w:link w:val="a6"/>
    <w:rsid w:val="00A07C0D"/>
    <w:pPr>
      <w:tabs>
        <w:tab w:val="left" w:pos="9360"/>
      </w:tabs>
      <w:spacing w:line="360" w:lineRule="auto"/>
      <w:ind w:right="-5"/>
    </w:pPr>
    <w:rPr>
      <w:sz w:val="28"/>
    </w:rPr>
  </w:style>
  <w:style w:type="character" w:customStyle="1" w:styleId="a6">
    <w:name w:val="Основной текст Знак"/>
    <w:basedOn w:val="a0"/>
    <w:link w:val="a5"/>
    <w:rsid w:val="00A07C0D"/>
    <w:rPr>
      <w:rFonts w:eastAsia="Times New Roman"/>
      <w:sz w:val="28"/>
      <w:lang w:eastAsia="ru-RU"/>
    </w:rPr>
  </w:style>
  <w:style w:type="character" w:styleId="a7">
    <w:name w:val="Hyperlink"/>
    <w:rsid w:val="00A07C0D"/>
    <w:rPr>
      <w:color w:val="000080"/>
      <w:u w:val="single"/>
    </w:rPr>
  </w:style>
  <w:style w:type="paragraph" w:customStyle="1" w:styleId="1">
    <w:name w:val="Абзац списка1"/>
    <w:basedOn w:val="a"/>
    <w:rsid w:val="00A07C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0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1707"/>
    <w:rPr>
      <w:b/>
      <w:bCs/>
    </w:rPr>
  </w:style>
  <w:style w:type="paragraph" w:styleId="a4">
    <w:name w:val="List Paragraph"/>
    <w:basedOn w:val="a"/>
    <w:uiPriority w:val="34"/>
    <w:qFormat/>
    <w:rsid w:val="005304A0"/>
    <w:pPr>
      <w:ind w:left="720"/>
      <w:contextualSpacing/>
    </w:pPr>
  </w:style>
  <w:style w:type="paragraph" w:styleId="a5">
    <w:name w:val="Body Text"/>
    <w:basedOn w:val="a"/>
    <w:link w:val="a6"/>
    <w:rsid w:val="00A07C0D"/>
    <w:pPr>
      <w:tabs>
        <w:tab w:val="left" w:pos="9360"/>
      </w:tabs>
      <w:spacing w:line="360" w:lineRule="auto"/>
      <w:ind w:right="-5"/>
    </w:pPr>
    <w:rPr>
      <w:sz w:val="28"/>
    </w:rPr>
  </w:style>
  <w:style w:type="character" w:customStyle="1" w:styleId="a6">
    <w:name w:val="Основной текст Знак"/>
    <w:basedOn w:val="a0"/>
    <w:link w:val="a5"/>
    <w:rsid w:val="00A07C0D"/>
    <w:rPr>
      <w:rFonts w:eastAsia="Times New Roman"/>
      <w:sz w:val="28"/>
      <w:lang w:eastAsia="ru-RU"/>
    </w:rPr>
  </w:style>
  <w:style w:type="character" w:styleId="a7">
    <w:name w:val="Hyperlink"/>
    <w:rsid w:val="00A07C0D"/>
    <w:rPr>
      <w:color w:val="000080"/>
      <w:u w:val="single"/>
    </w:rPr>
  </w:style>
  <w:style w:type="paragraph" w:customStyle="1" w:styleId="1">
    <w:name w:val="Абзац списка1"/>
    <w:basedOn w:val="a"/>
    <w:rsid w:val="00A07C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542872F5-04A4-41A9-B391-B68AAE9543C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1166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5B2D27C3-1729-440F-9436-2BF4801EB842" TargetMode="External"/><Relationship Id="rId11" Type="http://schemas.openxmlformats.org/officeDocument/2006/relationships/hyperlink" Target="http://biblioclub.ru/index.php?page=book&amp;id=1179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book&amp;id=1363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32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47623FE4</Template>
  <TotalTime>6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Тимакова</dc:creator>
  <cp:lastModifiedBy>Ирина П. Гавриленко</cp:lastModifiedBy>
  <cp:revision>4</cp:revision>
  <dcterms:created xsi:type="dcterms:W3CDTF">2016-11-02T11:19:00Z</dcterms:created>
  <dcterms:modified xsi:type="dcterms:W3CDTF">2016-11-02T13:30:00Z</dcterms:modified>
</cp:coreProperties>
</file>